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2F6" w:rsidRDefault="007172F6" w:rsidP="006E0E83">
      <w:pPr>
        <w:jc w:val="right"/>
        <w:outlineLvl w:val="0"/>
        <w:rPr>
          <w:rFonts w:ascii="Arial Narrow" w:hAnsi="Arial Narrow" w:cs="Arial"/>
          <w:b/>
        </w:rPr>
      </w:pPr>
    </w:p>
    <w:p w:rsidR="007172F6" w:rsidRDefault="007172F6" w:rsidP="006E0E83">
      <w:pPr>
        <w:jc w:val="right"/>
        <w:outlineLvl w:val="0"/>
        <w:rPr>
          <w:rFonts w:ascii="Arial Narrow" w:hAnsi="Arial Narrow" w:cs="Arial"/>
          <w:b/>
        </w:rPr>
      </w:pPr>
    </w:p>
    <w:p w:rsidR="0035702A" w:rsidRPr="000A1270" w:rsidRDefault="000D41A0" w:rsidP="006E0E83">
      <w:pPr>
        <w:jc w:val="right"/>
        <w:outlineLvl w:val="0"/>
        <w:rPr>
          <w:rFonts w:ascii="Arial Narrow" w:hAnsi="Arial Narrow" w:cs="Arial"/>
          <w:b/>
          <w:bCs/>
        </w:rPr>
      </w:pPr>
      <w:r w:rsidRPr="000A1270">
        <w:rPr>
          <w:rFonts w:ascii="Arial Narrow" w:hAnsi="Arial Narrow" w:cs="Arial"/>
          <w:b/>
        </w:rPr>
        <w:t>Příloha č. </w:t>
      </w:r>
      <w:r w:rsidR="006D38A0" w:rsidRPr="000A1270">
        <w:rPr>
          <w:rFonts w:ascii="Arial Narrow" w:hAnsi="Arial Narrow" w:cs="Arial"/>
          <w:b/>
        </w:rPr>
        <w:t>1</w:t>
      </w:r>
      <w:r w:rsidR="00860BD0" w:rsidRPr="000A1270">
        <w:rPr>
          <w:rFonts w:ascii="Arial Narrow" w:hAnsi="Arial Narrow" w:cs="Arial"/>
          <w:b/>
        </w:rPr>
        <w:t>_</w:t>
      </w:r>
      <w:r w:rsidR="007172F6">
        <w:rPr>
          <w:rFonts w:ascii="Arial Narrow" w:hAnsi="Arial Narrow" w:cs="Arial"/>
          <w:b/>
        </w:rPr>
        <w:t>2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0A1270" w:rsidP="000A1270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  <w:r w:rsidRPr="000A1270">
        <w:rPr>
          <w:rFonts w:ascii="Arial Narrow" w:hAnsi="Arial Narrow" w:cs="Arial"/>
          <w:sz w:val="20"/>
          <w:szCs w:val="20"/>
        </w:rPr>
        <w:t>zakázka zadávaná</w:t>
      </w:r>
      <w:r>
        <w:rPr>
          <w:rFonts w:ascii="Arial Narrow" w:hAnsi="Arial Narrow" w:cs="Arial"/>
          <w:sz w:val="20"/>
          <w:szCs w:val="20"/>
        </w:rPr>
        <w:t xml:space="preserve"> jako podlimitní veřejná zakázka ve zjednodušeném podlimitním řízení                                                   dle zákona č. 134/2016 Sb., o zadávání veřejných zakázek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126"/>
        <w:gridCol w:w="2031"/>
        <w:gridCol w:w="2080"/>
      </w:tblGrid>
      <w:tr w:rsidR="000A1270" w:rsidRPr="00860BD0" w:rsidTr="000A127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0A1270" w:rsidRDefault="000A1270" w:rsidP="000A1270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0A1270">
              <w:rPr>
                <w:rFonts w:ascii="Arial Narrow" w:hAnsi="Arial Narrow" w:cs="Arial"/>
                <w:b/>
                <w:sz w:val="22"/>
                <w:szCs w:val="20"/>
              </w:rPr>
              <w:t>Název veřejné zakázky: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7942F1" w:rsidRDefault="000A1270" w:rsidP="000A1270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7942F1">
              <w:rPr>
                <w:rFonts w:ascii="Arial Narrow" w:hAnsi="Arial Narrow"/>
                <w:b/>
                <w:sz w:val="28"/>
                <w:szCs w:val="32"/>
              </w:rPr>
              <w:t>„</w:t>
            </w:r>
            <w:r w:rsidRPr="00016BEB">
              <w:rPr>
                <w:rFonts w:ascii="Arial" w:hAnsi="Arial" w:cs="Arial"/>
                <w:b/>
                <w:bCs/>
                <w:sz w:val="28"/>
                <w:szCs w:val="28"/>
              </w:rPr>
              <w:t>Vozidla pro zabezpečení sociálních služeb</w:t>
            </w:r>
            <w:r w:rsidRPr="007942F1">
              <w:rPr>
                <w:rFonts w:ascii="Arial Narrow" w:hAnsi="Arial Narrow"/>
                <w:b/>
                <w:sz w:val="28"/>
                <w:szCs w:val="32"/>
              </w:rPr>
              <w:t>“</w:t>
            </w:r>
          </w:p>
        </w:tc>
      </w:tr>
      <w:tr w:rsidR="000A1270" w:rsidRPr="00860BD0" w:rsidTr="000A127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ČÁSTI </w:t>
            </w:r>
            <w:r w:rsidR="007172F6">
              <w:rPr>
                <w:rFonts w:ascii="Arial Narrow" w:hAnsi="Arial Narrow" w:cs="Arial"/>
                <w:b/>
                <w:sz w:val="22"/>
                <w:szCs w:val="20"/>
              </w:rPr>
              <w:t>2</w:t>
            </w: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  <w:r>
              <w:rPr>
                <w:rFonts w:ascii="Arial Narrow" w:hAnsi="Arial Narrow" w:cs="Arial"/>
                <w:b/>
                <w:sz w:val="22"/>
                <w:szCs w:val="20"/>
              </w:rPr>
              <w:t>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7942F1" w:rsidRDefault="000A1270" w:rsidP="000A1270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7942F1">
              <w:rPr>
                <w:rFonts w:ascii="Arial Narrow" w:hAnsi="Arial Narrow"/>
                <w:b/>
                <w:sz w:val="28"/>
                <w:szCs w:val="32"/>
              </w:rPr>
              <w:t>„</w:t>
            </w:r>
            <w:r w:rsidR="007172F6" w:rsidRPr="00FE2B1F">
              <w:rPr>
                <w:rFonts w:ascii="Arial" w:hAnsi="Arial" w:cs="Arial"/>
                <w:b/>
                <w:bCs/>
              </w:rPr>
              <w:t>Vozidla pro zabezpečení sociálních služeb – 2 auta</w:t>
            </w:r>
            <w:r w:rsidRPr="007942F1">
              <w:rPr>
                <w:rFonts w:ascii="Arial Narrow" w:hAnsi="Arial Narrow"/>
                <w:b/>
                <w:sz w:val="28"/>
                <w:szCs w:val="32"/>
              </w:rPr>
              <w:t>“</w:t>
            </w:r>
          </w:p>
        </w:tc>
      </w:tr>
      <w:tr w:rsidR="000A1270" w:rsidRPr="00860BD0" w:rsidTr="00992667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0D48EC" w:rsidRDefault="000A1270" w:rsidP="000A1270">
            <w:pPr>
              <w:rPr>
                <w:rFonts w:ascii="Arial Narrow" w:hAnsi="Arial Narrow" w:cs="Arial"/>
                <w:b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0A127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0A1270">
              <w:rPr>
                <w:rStyle w:val="tsubjname"/>
                <w:rFonts w:ascii="Arial Narrow" w:hAnsi="Arial Narrow" w:cs="Arial"/>
                <w:b/>
                <w:sz w:val="20"/>
                <w:szCs w:val="20"/>
              </w:rPr>
              <w:t>Oblastní charita Hradec Králové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0A127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0A1270">
              <w:rPr>
                <w:rFonts w:ascii="Arial Narrow" w:hAnsi="Arial Narrow" w:cs="Arial"/>
                <w:sz w:val="20"/>
                <w:szCs w:val="20"/>
              </w:rPr>
              <w:t>Komenského 266/3, 500 03 Hradec Králové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IČ: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0A127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0A1270">
              <w:rPr>
                <w:rFonts w:ascii="Arial Narrow" w:hAnsi="Arial Narrow" w:cs="Arial"/>
                <w:sz w:val="20"/>
                <w:szCs w:val="20"/>
              </w:rPr>
              <w:t>45979855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0A127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0A1270">
              <w:rPr>
                <w:rFonts w:ascii="Arial Narrow" w:hAnsi="Arial Narrow" w:cs="Arial"/>
                <w:sz w:val="20"/>
                <w:szCs w:val="20"/>
              </w:rPr>
              <w:t>Mgr. Václav Hrček, ředitel</w:t>
            </w:r>
          </w:p>
        </w:tc>
      </w:tr>
      <w:tr w:rsidR="000A1270" w:rsidRPr="00860BD0" w:rsidTr="00992667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0D48EC" w:rsidRDefault="000A1270" w:rsidP="000A1270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color w:val="000000"/>
                <w:sz w:val="20"/>
                <w:szCs w:val="20"/>
              </w:rPr>
              <w:t>27529576 / CZ27529576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color w:val="000000"/>
                <w:sz w:val="20"/>
                <w:szCs w:val="20"/>
              </w:rPr>
              <w:t>Ing. Iva Krunčíková, prokuristka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  <w:r w:rsidRPr="00992667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</w:p>
        </w:tc>
      </w:tr>
      <w:tr w:rsidR="000A1270" w:rsidRPr="00860BD0" w:rsidTr="000A1270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992667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992667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992667" w:rsidRDefault="001B1FB7" w:rsidP="000A1270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0A1270" w:rsidRPr="003D45D6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fryda@cep-rra.cz</w:t>
              </w:r>
            </w:hyperlink>
            <w:r w:rsidR="000A1270" w:rsidRPr="00992667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0A1270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0A1270" w:rsidRPr="00860BD0" w:rsidTr="00992667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0D48EC" w:rsidRDefault="000A1270" w:rsidP="000A1270">
            <w:pPr>
              <w:rPr>
                <w:rFonts w:ascii="Arial Narrow" w:hAnsi="Arial Narrow" w:cs="Arial"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0A1270" w:rsidRPr="00860BD0" w:rsidTr="000A1270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b/>
              </w:rPr>
            </w:pPr>
          </w:p>
        </w:tc>
      </w:tr>
      <w:tr w:rsidR="000A1270" w:rsidRPr="00860BD0" w:rsidTr="000A1270">
        <w:trPr>
          <w:trHeight w:val="4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</w:rPr>
            </w:pPr>
          </w:p>
        </w:tc>
      </w:tr>
      <w:tr w:rsidR="000A1270" w:rsidRPr="00860BD0" w:rsidTr="000A1270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</w:rPr>
            </w:pPr>
          </w:p>
        </w:tc>
      </w:tr>
      <w:tr w:rsidR="000A1270" w:rsidRPr="00860BD0" w:rsidTr="000A1270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jednat, funkce: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</w:rPr>
            </w:pPr>
          </w:p>
        </w:tc>
      </w:tr>
      <w:tr w:rsidR="000A1270" w:rsidRPr="00860BD0" w:rsidTr="000A1270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</w:rPr>
            </w:pPr>
          </w:p>
        </w:tc>
      </w:tr>
      <w:tr w:rsidR="000A1270" w:rsidRPr="00860BD0" w:rsidTr="000A1270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</w:rPr>
            </w:pPr>
          </w:p>
        </w:tc>
      </w:tr>
      <w:tr w:rsidR="000A1270" w:rsidRPr="00860BD0" w:rsidTr="000A1270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</w:rPr>
            </w:pPr>
          </w:p>
        </w:tc>
      </w:tr>
      <w:tr w:rsidR="000A1270" w:rsidRPr="00860BD0" w:rsidTr="000A1270">
        <w:trPr>
          <w:trHeight w:val="473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highlight w:val="yellow"/>
              </w:rPr>
            </w:pPr>
            <w:r w:rsidRPr="000D48EC">
              <w:rPr>
                <w:rFonts w:ascii="Arial Narrow" w:hAnsi="Arial Narrow" w:cs="Arial"/>
                <w:b/>
                <w:sz w:val="22"/>
                <w:szCs w:val="22"/>
              </w:rPr>
              <w:t>Nabídková cena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0A1270" w:rsidRPr="00860BD0" w:rsidTr="000A1270">
        <w:trPr>
          <w:trHeight w:val="3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860BD0" w:rsidRDefault="000A1270" w:rsidP="000A127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0A1270" w:rsidRDefault="000A1270" w:rsidP="000A127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A1270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0A1270" w:rsidRDefault="000A1270" w:rsidP="000A127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A1270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0A1270">
              <w:rPr>
                <w:rFonts w:ascii="Arial Narrow" w:hAnsi="Arial Narrow" w:cs="Arial"/>
                <w:b/>
                <w:sz w:val="20"/>
                <w:szCs w:val="20"/>
                <w:highlight w:val="yellow"/>
              </w:rPr>
              <w:t>____</w:t>
            </w:r>
            <w:r w:rsidRPr="000A1270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Pr="000A1270" w:rsidRDefault="000A1270" w:rsidP="000A127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A1270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0A1270" w:rsidRPr="00860BD0" w:rsidTr="000A1270">
        <w:trPr>
          <w:trHeight w:val="629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1270" w:rsidRDefault="000A1270" w:rsidP="000A1270">
            <w:pPr>
              <w:rPr>
                <w:rFonts w:ascii="Arial Narrow" w:hAnsi="Arial Narrow" w:cs="Arial"/>
                <w:b/>
              </w:rPr>
            </w:pPr>
          </w:p>
          <w:p w:rsidR="000A1270" w:rsidRPr="00ED13C7" w:rsidRDefault="000A1270" w:rsidP="000A1270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Dodávka  6 vozidel - celkem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270" w:rsidRPr="001B1FB7" w:rsidRDefault="001B1FB7" w:rsidP="000A127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1B1FB7">
              <w:rPr>
                <w:rFonts w:ascii="Arial Narrow" w:hAnsi="Arial Narrow" w:cs="Arial"/>
                <w:b/>
                <w:highlight w:val="yellow"/>
              </w:rPr>
              <w:t>………………………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270" w:rsidRPr="001B1FB7" w:rsidRDefault="001B1FB7" w:rsidP="000A127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1B1FB7">
              <w:rPr>
                <w:rFonts w:ascii="Arial Narrow" w:hAnsi="Arial Narrow" w:cs="Arial"/>
                <w:b/>
                <w:highlight w:val="yellow"/>
              </w:rPr>
              <w:t>……………………..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270" w:rsidRPr="001B1FB7" w:rsidRDefault="001B1FB7" w:rsidP="000A127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highlight w:val="yellow"/>
              </w:rPr>
            </w:pPr>
            <w:r w:rsidRPr="001B1FB7">
              <w:rPr>
                <w:rFonts w:ascii="Arial Narrow" w:hAnsi="Arial Narrow" w:cs="Arial"/>
                <w:b/>
                <w:highlight w:val="yellow"/>
              </w:rPr>
              <w:t>…………………….</w:t>
            </w: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0D48EC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0A1270" w:rsidRDefault="000A1270" w:rsidP="000D48EC">
      <w:pPr>
        <w:ind w:right="-1"/>
        <w:jc w:val="both"/>
        <w:rPr>
          <w:rFonts w:ascii="Arial" w:hAnsi="Arial" w:cs="Arial"/>
          <w:sz w:val="20"/>
          <w:szCs w:val="20"/>
        </w:rPr>
      </w:pPr>
    </w:p>
    <w:p w:rsidR="000A1270" w:rsidRDefault="000A1270" w:rsidP="000D48EC">
      <w:pPr>
        <w:ind w:right="-1"/>
        <w:jc w:val="both"/>
        <w:rPr>
          <w:rFonts w:ascii="Arial" w:hAnsi="Arial" w:cs="Arial"/>
          <w:sz w:val="20"/>
          <w:szCs w:val="20"/>
        </w:rPr>
      </w:pPr>
    </w:p>
    <w:p w:rsidR="000A1270" w:rsidRPr="002B0562" w:rsidRDefault="000A1270" w:rsidP="000D48EC">
      <w:pPr>
        <w:ind w:right="-1"/>
        <w:jc w:val="both"/>
        <w:rPr>
          <w:rFonts w:ascii="Arial" w:hAnsi="Arial" w:cs="Arial"/>
          <w:sz w:val="20"/>
          <w:szCs w:val="20"/>
        </w:rPr>
      </w:pPr>
    </w:p>
    <w:p w:rsidR="000D48EC" w:rsidRDefault="000D48EC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 w:rsidRPr="001B1FB7">
        <w:rPr>
          <w:rFonts w:ascii="Arial" w:hAnsi="Arial" w:cs="Arial"/>
          <w:sz w:val="20"/>
          <w:szCs w:val="20"/>
          <w:highlight w:val="yellow"/>
        </w:rPr>
        <w:t>_____________</w:t>
      </w:r>
      <w:r w:rsidRPr="001B1FB7">
        <w:rPr>
          <w:rFonts w:ascii="Arial" w:hAnsi="Arial" w:cs="Arial"/>
          <w:sz w:val="20"/>
          <w:szCs w:val="20"/>
        </w:rPr>
        <w:t xml:space="preserve"> dne </w:t>
      </w:r>
      <w:r w:rsidRPr="001B1FB7">
        <w:rPr>
          <w:rFonts w:ascii="Arial" w:hAnsi="Arial" w:cs="Arial"/>
          <w:sz w:val="20"/>
          <w:szCs w:val="20"/>
          <w:highlight w:val="yellow"/>
        </w:rPr>
        <w:t>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1B1FB7">
        <w:rPr>
          <w:rFonts w:ascii="Arial" w:hAnsi="Arial" w:cs="Arial"/>
          <w:sz w:val="20"/>
          <w:szCs w:val="20"/>
          <w:highlight w:val="yellow"/>
        </w:rPr>
        <w:t>________________________________</w:t>
      </w:r>
    </w:p>
    <w:p w:rsidR="007C37A3" w:rsidRPr="00860BD0" w:rsidRDefault="000D48EC" w:rsidP="000D48EC">
      <w:pPr>
        <w:ind w:left="4962"/>
        <w:jc w:val="center"/>
        <w:rPr>
          <w:rFonts w:ascii="Arial Narrow" w:hAnsi="Arial Narrow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  <w:bookmarkStart w:id="0" w:name="_GoBack"/>
      <w:bookmarkEnd w:id="0"/>
    </w:p>
    <w:sectPr w:rsidR="007C37A3" w:rsidRPr="00860BD0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60D"/>
    <w:rsid w:val="00006F5D"/>
    <w:rsid w:val="00013DAE"/>
    <w:rsid w:val="00043838"/>
    <w:rsid w:val="00093B28"/>
    <w:rsid w:val="000A1270"/>
    <w:rsid w:val="000A306A"/>
    <w:rsid w:val="000B5531"/>
    <w:rsid w:val="000D41A0"/>
    <w:rsid w:val="000D48EC"/>
    <w:rsid w:val="00134D3B"/>
    <w:rsid w:val="00173A54"/>
    <w:rsid w:val="0017708A"/>
    <w:rsid w:val="00196E68"/>
    <w:rsid w:val="001B1FB7"/>
    <w:rsid w:val="001C0397"/>
    <w:rsid w:val="0022572F"/>
    <w:rsid w:val="00226C97"/>
    <w:rsid w:val="0022769C"/>
    <w:rsid w:val="00250EF6"/>
    <w:rsid w:val="002554BE"/>
    <w:rsid w:val="00264313"/>
    <w:rsid w:val="0027546D"/>
    <w:rsid w:val="002D582A"/>
    <w:rsid w:val="003234CE"/>
    <w:rsid w:val="00330BE3"/>
    <w:rsid w:val="0034454C"/>
    <w:rsid w:val="0035702A"/>
    <w:rsid w:val="003A157B"/>
    <w:rsid w:val="003C568F"/>
    <w:rsid w:val="004670A5"/>
    <w:rsid w:val="004C0C73"/>
    <w:rsid w:val="004D18E6"/>
    <w:rsid w:val="004E35B6"/>
    <w:rsid w:val="004F10D5"/>
    <w:rsid w:val="00504788"/>
    <w:rsid w:val="00550F79"/>
    <w:rsid w:val="00552D75"/>
    <w:rsid w:val="00562EB0"/>
    <w:rsid w:val="00596A1E"/>
    <w:rsid w:val="005B3B5B"/>
    <w:rsid w:val="005C12CF"/>
    <w:rsid w:val="00607BEC"/>
    <w:rsid w:val="006708F9"/>
    <w:rsid w:val="006858F3"/>
    <w:rsid w:val="006A0D6F"/>
    <w:rsid w:val="006C1DAB"/>
    <w:rsid w:val="006D38A0"/>
    <w:rsid w:val="006E0E83"/>
    <w:rsid w:val="006F6489"/>
    <w:rsid w:val="00704408"/>
    <w:rsid w:val="007172F6"/>
    <w:rsid w:val="00721023"/>
    <w:rsid w:val="0072559C"/>
    <w:rsid w:val="00736E19"/>
    <w:rsid w:val="00761952"/>
    <w:rsid w:val="00765F17"/>
    <w:rsid w:val="007671E0"/>
    <w:rsid w:val="00792765"/>
    <w:rsid w:val="007942F1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92CB6"/>
    <w:rsid w:val="008D7FA0"/>
    <w:rsid w:val="008E654B"/>
    <w:rsid w:val="0091685E"/>
    <w:rsid w:val="0092162C"/>
    <w:rsid w:val="0095113A"/>
    <w:rsid w:val="009764B7"/>
    <w:rsid w:val="00984610"/>
    <w:rsid w:val="009858A2"/>
    <w:rsid w:val="00992667"/>
    <w:rsid w:val="009B204E"/>
    <w:rsid w:val="009D32AA"/>
    <w:rsid w:val="009E2E95"/>
    <w:rsid w:val="009E3D16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D76736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6F2749F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A1270"/>
    <w:rPr>
      <w:color w:val="808080"/>
      <w:shd w:val="clear" w:color="auto" w:fill="E6E6E6"/>
    </w:rPr>
  </w:style>
  <w:style w:type="character" w:customStyle="1" w:styleId="tsubjname">
    <w:name w:val="tsubjname"/>
    <w:basedOn w:val="Standardnpsmoodstavce"/>
    <w:uiPriority w:val="99"/>
    <w:rsid w:val="000A127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ryda@cep-rr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4</cp:revision>
  <cp:lastPrinted>2016-09-27T11:22:00Z</cp:lastPrinted>
  <dcterms:created xsi:type="dcterms:W3CDTF">2017-11-10T13:09:00Z</dcterms:created>
  <dcterms:modified xsi:type="dcterms:W3CDTF">2018-03-05T12:18:00Z</dcterms:modified>
</cp:coreProperties>
</file>