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68D08" w14:textId="59B2A63A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 w:rsidR="00775141">
        <w:rPr>
          <w:rFonts w:ascii="Times New Roman" w:hAnsi="Times New Roman" w:cs="Times New Roman"/>
          <w:b/>
          <w:sz w:val="24"/>
        </w:rPr>
        <w:t>8</w:t>
      </w:r>
    </w:p>
    <w:p w14:paraId="182D57BB" w14:textId="32C60D90" w:rsidR="00C048EA" w:rsidRPr="00C048EA" w:rsidRDefault="00742CA8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CA8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  <w:r w:rsidR="00775141" w:rsidRPr="00775141">
        <w:rPr>
          <w:rFonts w:ascii="Times New Roman" w:hAnsi="Times New Roman" w:cs="Times New Roman"/>
          <w:b/>
          <w:sz w:val="28"/>
          <w:szCs w:val="28"/>
        </w:rPr>
        <w:t>k dodržení zásad DNSH</w:t>
      </w:r>
    </w:p>
    <w:p w14:paraId="1E8B6306" w14:textId="77777777" w:rsidR="009432DA" w:rsidRDefault="009432DA" w:rsidP="009432DA"/>
    <w:p w14:paraId="7E5C1DA7" w14:textId="77777777" w:rsidR="00FA5843" w:rsidRPr="00FA5843" w:rsidRDefault="00FA5843" w:rsidP="00FA5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57605208"/>
      <w:r w:rsidRPr="00FA5843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p w14:paraId="2EEA9BC9" w14:textId="77777777" w:rsidR="00FA5843" w:rsidRPr="00FA5843" w:rsidRDefault="00FA5843" w:rsidP="00FA5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r w:rsidRPr="00FA5843">
        <w:rPr>
          <w:rFonts w:ascii="Times New Roman" w:hAnsi="Times New Roman" w:cs="Times New Roman"/>
          <w:b/>
          <w:bCs/>
          <w:sz w:val="24"/>
        </w:rPr>
        <w:t xml:space="preserve">„Nákup </w:t>
      </w:r>
      <w:proofErr w:type="gramStart"/>
      <w:r w:rsidRPr="00FA5843">
        <w:rPr>
          <w:rFonts w:ascii="Times New Roman" w:hAnsi="Times New Roman" w:cs="Times New Roman"/>
          <w:b/>
          <w:bCs/>
          <w:sz w:val="24"/>
        </w:rPr>
        <w:t xml:space="preserve">5 </w:t>
      </w:r>
      <w:proofErr w:type="spellStart"/>
      <w:r w:rsidRPr="00FA5843">
        <w:rPr>
          <w:rFonts w:ascii="Times New Roman" w:hAnsi="Times New Roman" w:cs="Times New Roman"/>
          <w:b/>
          <w:bCs/>
          <w:sz w:val="24"/>
        </w:rPr>
        <w:t>místných</w:t>
      </w:r>
      <w:proofErr w:type="spellEnd"/>
      <w:proofErr w:type="gramEnd"/>
      <w:r w:rsidRPr="00FA5843">
        <w:rPr>
          <w:rFonts w:ascii="Times New Roman" w:hAnsi="Times New Roman" w:cs="Times New Roman"/>
          <w:b/>
          <w:bCs/>
          <w:sz w:val="24"/>
        </w:rPr>
        <w:t xml:space="preserve"> nízkoemisních vozidel pro Oblastní charitu Hradec Králové“ </w:t>
      </w:r>
    </w:p>
    <w:p w14:paraId="79673B44" w14:textId="77777777" w:rsidR="00FA5843" w:rsidRPr="00FA5843" w:rsidRDefault="00FA5843" w:rsidP="00FA5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FA5843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0859AA53" w14:textId="77777777" w:rsidR="00FA5843" w:rsidRPr="00FA5843" w:rsidRDefault="00FA5843" w:rsidP="00FA5843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FA5843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FA5843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</w:r>
      <w:bookmarkStart w:id="1" w:name="_Hlk90717061"/>
      <w:proofErr w:type="gramEnd"/>
      <w:r w:rsidRPr="00FA5843">
        <w:rPr>
          <w:rFonts w:ascii="Times New Roman" w:hAnsi="Times New Roman" w:cs="Times New Roman"/>
          <w:sz w:val="20"/>
          <w:szCs w:val="20"/>
        </w:rPr>
        <w:t>Oblastní charita Hradec Králové</w:t>
      </w:r>
      <w:bookmarkEnd w:id="1"/>
    </w:p>
    <w:p w14:paraId="72E7E720" w14:textId="77777777" w:rsidR="00FA5843" w:rsidRPr="00FA5843" w:rsidRDefault="00FA5843" w:rsidP="00FA5843">
      <w:pPr>
        <w:rPr>
          <w:rFonts w:ascii="Times New Roman" w:hAnsi="Times New Roman" w:cs="Times New Roman"/>
          <w:b/>
          <w:sz w:val="20"/>
          <w:szCs w:val="20"/>
        </w:rPr>
      </w:pPr>
      <w:r w:rsidRPr="00FA5843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</w:r>
      <w:r w:rsidRPr="00FA5843">
        <w:rPr>
          <w:rFonts w:ascii="Times New Roman" w:hAnsi="Times New Roman" w:cs="Times New Roman"/>
          <w:b/>
          <w:sz w:val="20"/>
          <w:szCs w:val="20"/>
        </w:rPr>
        <w:tab/>
      </w:r>
      <w:r w:rsidRPr="00FA5843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459AA093" w14:textId="77777777" w:rsidR="00FA5843" w:rsidRPr="00FA5843" w:rsidRDefault="00FA5843" w:rsidP="00FA5843">
      <w:pPr>
        <w:rPr>
          <w:rFonts w:ascii="Times New Roman" w:hAnsi="Times New Roman" w:cs="Times New Roman"/>
          <w:sz w:val="20"/>
          <w:szCs w:val="20"/>
        </w:rPr>
      </w:pPr>
      <w:r w:rsidRPr="00FA5843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FA5843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FA5843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</w:r>
      <w:bookmarkStart w:id="2" w:name="_Hlk90717078"/>
      <w:r w:rsidRPr="00FA5843">
        <w:rPr>
          <w:rFonts w:ascii="Times New Roman" w:hAnsi="Times New Roman" w:cs="Times New Roman"/>
          <w:sz w:val="20"/>
          <w:szCs w:val="20"/>
        </w:rPr>
        <w:t>Komenského 266/3, 500 03 Hradec Králové</w:t>
      </w:r>
      <w:bookmarkEnd w:id="2"/>
    </w:p>
    <w:p w14:paraId="580EFB3F" w14:textId="77777777" w:rsidR="00FA5843" w:rsidRPr="00FA5843" w:rsidRDefault="00FA5843" w:rsidP="00FA5843">
      <w:pPr>
        <w:rPr>
          <w:rFonts w:ascii="Times New Roman" w:hAnsi="Times New Roman" w:cs="Times New Roman"/>
          <w:sz w:val="20"/>
          <w:szCs w:val="20"/>
        </w:rPr>
      </w:pPr>
      <w:r w:rsidRPr="00FA5843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FA5843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FA5843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</w:r>
      <w:r w:rsidRPr="00FA5843">
        <w:rPr>
          <w:rFonts w:ascii="Times New Roman" w:hAnsi="Times New Roman" w:cs="Times New Roman"/>
          <w:sz w:val="20"/>
          <w:szCs w:val="20"/>
        </w:rPr>
        <w:t xml:space="preserve">Mgr. </w:t>
      </w:r>
      <w:bookmarkStart w:id="3" w:name="_Hlk90717108"/>
      <w:r w:rsidRPr="00FA5843">
        <w:rPr>
          <w:rFonts w:ascii="Times New Roman" w:hAnsi="Times New Roman" w:cs="Times New Roman"/>
          <w:sz w:val="20"/>
          <w:szCs w:val="20"/>
        </w:rPr>
        <w:t>Vojtěch Šůstek</w:t>
      </w:r>
      <w:bookmarkEnd w:id="3"/>
      <w:r w:rsidRPr="00FA5843">
        <w:rPr>
          <w:rFonts w:ascii="Times New Roman" w:hAnsi="Times New Roman" w:cs="Times New Roman"/>
          <w:sz w:val="20"/>
          <w:szCs w:val="20"/>
        </w:rPr>
        <w:t>, ředitel</w:t>
      </w:r>
    </w:p>
    <w:p w14:paraId="51C9838A" w14:textId="77777777" w:rsidR="00FA5843" w:rsidRPr="00FA5843" w:rsidRDefault="00FA5843" w:rsidP="00FA5843">
      <w:pPr>
        <w:rPr>
          <w:rFonts w:ascii="Times New Roman" w:hAnsi="Times New Roman" w:cs="Times New Roman"/>
          <w:sz w:val="20"/>
          <w:szCs w:val="20"/>
        </w:rPr>
      </w:pPr>
      <w:r w:rsidRPr="00FA5843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FA5843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FA5843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</w:r>
      <w:bookmarkStart w:id="4" w:name="_Hlk90717093"/>
      <w:r w:rsidRPr="00FA5843">
        <w:rPr>
          <w:rFonts w:ascii="Times New Roman" w:hAnsi="Times New Roman" w:cs="Times New Roman"/>
          <w:sz w:val="20"/>
          <w:szCs w:val="20"/>
        </w:rPr>
        <w:t>45979855</w:t>
      </w:r>
      <w:bookmarkEnd w:id="4"/>
    </w:p>
    <w:bookmarkEnd w:id="0"/>
    <w:p w14:paraId="3AC8354D" w14:textId="77777777" w:rsidR="00FA5843" w:rsidRPr="00FA5843" w:rsidRDefault="00FA5843" w:rsidP="00FA5843">
      <w:pPr>
        <w:rPr>
          <w:rFonts w:ascii="Times New Roman" w:hAnsi="Times New Roman" w:cs="Times New Roman"/>
          <w:bCs/>
          <w:sz w:val="20"/>
          <w:szCs w:val="20"/>
        </w:rPr>
      </w:pPr>
      <w:r w:rsidRPr="00FA5843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FA5843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FA5843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FA5843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5" w:name="_Toc463800762"/>
      <w:bookmarkStart w:id="6" w:name="_Toc477337045"/>
    </w:p>
    <w:p w14:paraId="2DB1A197" w14:textId="77777777" w:rsidR="00FA5843" w:rsidRPr="00FA5843" w:rsidRDefault="00FA5843" w:rsidP="00FA5843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7" w:name="_Toc506991017"/>
      <w:r w:rsidRPr="00FA5843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FA5843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FA5843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5"/>
      <w:bookmarkEnd w:id="6"/>
      <w:bookmarkEnd w:id="7"/>
    </w:p>
    <w:p w14:paraId="1290F6CC" w14:textId="77777777" w:rsidR="00FA5843" w:rsidRPr="00FA5843" w:rsidRDefault="00FA5843" w:rsidP="00FA5843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5843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FA5843">
        <w:rPr>
          <w:rFonts w:ascii="Times New Roman" w:hAnsi="Times New Roman" w:cs="Times New Roman"/>
          <w:sz w:val="20"/>
          <w:szCs w:val="20"/>
        </w:rPr>
        <w:t xml:space="preserve">Ing. Josef </w:t>
      </w:r>
      <w:proofErr w:type="gramStart"/>
      <w:r w:rsidRPr="00FA5843">
        <w:rPr>
          <w:rFonts w:ascii="Times New Roman" w:hAnsi="Times New Roman" w:cs="Times New Roman"/>
          <w:sz w:val="20"/>
          <w:szCs w:val="20"/>
        </w:rPr>
        <w:t>Bárta - veřejné</w:t>
      </w:r>
      <w:proofErr w:type="gramEnd"/>
      <w:r w:rsidRPr="00FA5843">
        <w:rPr>
          <w:rFonts w:ascii="Times New Roman" w:hAnsi="Times New Roman" w:cs="Times New Roman"/>
          <w:sz w:val="20"/>
          <w:szCs w:val="20"/>
        </w:rPr>
        <w:t xml:space="preserve"> zakázky s.r.o., Sv. Vojtěcha 76, 284 01 Kutná </w:t>
      </w:r>
      <w:proofErr w:type="gramStart"/>
      <w:r w:rsidRPr="00FA5843">
        <w:rPr>
          <w:rFonts w:ascii="Times New Roman" w:hAnsi="Times New Roman" w:cs="Times New Roman"/>
          <w:sz w:val="20"/>
          <w:szCs w:val="20"/>
        </w:rPr>
        <w:t>Hora- Malín</w:t>
      </w:r>
      <w:proofErr w:type="gramEnd"/>
      <w:r w:rsidRPr="00FA5843">
        <w:rPr>
          <w:rFonts w:ascii="Times New Roman" w:hAnsi="Times New Roman" w:cs="Times New Roman"/>
          <w:sz w:val="20"/>
          <w:szCs w:val="20"/>
        </w:rPr>
        <w:t>, IČO: 06704697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052354008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66909673" w:edGrp="everyone" w:colFirst="1" w:colLast="1"/>
            <w:permEnd w:id="2052354008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003238514" w:edGrp="everyone" w:colFirst="1" w:colLast="1"/>
            <w:permEnd w:id="666909673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59681495" w:edGrp="everyone" w:colFirst="0" w:colLast="0"/>
            <w:permStart w:id="2033534119" w:edGrp="everyone" w:colFirst="1" w:colLast="1"/>
            <w:permEnd w:id="1003238514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459681495"/>
      <w:permEnd w:id="2033534119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B0BAF22" w14:textId="5971B438" w:rsidR="00775141" w:rsidRPr="0097233F" w:rsidRDefault="00775141" w:rsidP="00775141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7233F">
        <w:rPr>
          <w:rFonts w:ascii="Times New Roman" w:hAnsi="Times New Roman" w:cs="Times New Roman"/>
          <w:b/>
          <w:bCs/>
          <w:sz w:val="22"/>
          <w:szCs w:val="22"/>
        </w:rPr>
        <w:t>V souladu s</w:t>
      </w:r>
      <w:r w:rsidR="00786761">
        <w:rPr>
          <w:rFonts w:ascii="Times New Roman" w:hAnsi="Times New Roman" w:cs="Times New Roman"/>
          <w:b/>
          <w:bCs/>
          <w:sz w:val="22"/>
          <w:szCs w:val="22"/>
        </w:rPr>
        <w:t> podmínkami poskytovatele dotace, že výstupy projektu by neměly vést</w:t>
      </w:r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k významnému poškozování environmentálních cílů, tzv. zásada „do no </w:t>
      </w:r>
      <w:proofErr w:type="spellStart"/>
      <w:r w:rsidRPr="0097233F">
        <w:rPr>
          <w:rFonts w:ascii="Times New Roman" w:hAnsi="Times New Roman" w:cs="Times New Roman"/>
          <w:b/>
          <w:bCs/>
          <w:sz w:val="22"/>
          <w:szCs w:val="22"/>
        </w:rPr>
        <w:t>significant</w:t>
      </w:r>
      <w:proofErr w:type="spellEnd"/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97233F">
        <w:rPr>
          <w:rFonts w:ascii="Times New Roman" w:hAnsi="Times New Roman" w:cs="Times New Roman"/>
          <w:b/>
          <w:bCs/>
          <w:sz w:val="22"/>
          <w:szCs w:val="22"/>
        </w:rPr>
        <w:t>harm</w:t>
      </w:r>
      <w:proofErr w:type="spellEnd"/>
      <w:r w:rsidRPr="0097233F">
        <w:rPr>
          <w:rFonts w:ascii="Times New Roman" w:hAnsi="Times New Roman" w:cs="Times New Roman"/>
          <w:b/>
          <w:bCs/>
          <w:sz w:val="22"/>
          <w:szCs w:val="22"/>
        </w:rPr>
        <w:t>“ (dále jen „DNSH“) neboli „významně nepoškozovat“ jako účastník výše uvedeného zadávacího řízení činím toto prohlášení:</w:t>
      </w:r>
    </w:p>
    <w:p w14:paraId="34BA4F52" w14:textId="1196AB25" w:rsidR="00591B69" w:rsidRPr="0097233F" w:rsidRDefault="00C048EA" w:rsidP="00591B69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Já, níže podepsaný statutární zástupce či osoba oprávněná jednat jménem či za dodavatele zastupující výše uvedeného dodavatele v uvedeném zadávacím řízení-účastníka zadávacího řízení čestně prohlašuji, že 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budu při plnění této zakázky </w:t>
      </w:r>
      <w:r w:rsidR="007A43AF">
        <w:rPr>
          <w:rFonts w:ascii="Times New Roman" w:hAnsi="Times New Roman" w:cs="Times New Roman"/>
          <w:b/>
          <w:bCs/>
          <w:sz w:val="22"/>
          <w:szCs w:val="22"/>
        </w:rPr>
        <w:t xml:space="preserve">postupovat tak, aby mohly být dodrženy 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zásady DNSH či provedu opatření, aby předmět zakázky </w:t>
      </w:r>
      <w:r w:rsidR="008F4867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(výstupy projektu) 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>tyto zásady neporušil</w:t>
      </w:r>
      <w:r w:rsidR="00DA17C0" w:rsidRPr="0097233F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a to v těchto aspektech</w:t>
      </w:r>
      <w:r w:rsidR="00DA17C0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a cílech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198A04CC" w14:textId="77777777" w:rsidR="00775141" w:rsidRPr="00775141" w:rsidRDefault="00775141" w:rsidP="00FE17C7">
      <w:pPr>
        <w:widowControl w:val="0"/>
        <w:numPr>
          <w:ilvl w:val="0"/>
          <w:numId w:val="6"/>
        </w:numPr>
        <w:autoSpaceDE w:val="0"/>
        <w:autoSpaceDN w:val="0"/>
        <w:spacing w:before="120" w:after="120"/>
        <w:ind w:left="714" w:hanging="357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Zmírňování změny klimatu</w:t>
      </w:r>
    </w:p>
    <w:p w14:paraId="3A63F711" w14:textId="52F4B6A3" w:rsidR="00775141" w:rsidRPr="00775141" w:rsidRDefault="00DA17C0" w:rsidP="00DA17C0">
      <w:pPr>
        <w:spacing w:after="120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Prohlašuji, že výstupy projektu</w:t>
      </w:r>
      <w:r w:rsidR="00786761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*</w:t>
      </w:r>
      <w:r w:rsidR="00775141" w:rsidRPr="00775141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 xml:space="preserve"> ani činnosti vedoucí k jejich dosažení významně nepoškozují enviromentální cíl Zmírňování změny klimatu.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“</w:t>
      </w:r>
    </w:p>
    <w:p w14:paraId="0C87B298" w14:textId="77777777" w:rsidR="00775141" w:rsidRPr="00775141" w:rsidRDefault="00775141" w:rsidP="00FE17C7">
      <w:pPr>
        <w:widowControl w:val="0"/>
        <w:numPr>
          <w:ilvl w:val="0"/>
          <w:numId w:val="6"/>
        </w:numPr>
        <w:autoSpaceDE w:val="0"/>
        <w:autoSpaceDN w:val="0"/>
        <w:spacing w:after="120"/>
        <w:ind w:left="714" w:hanging="357"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Přizpůsobení se změně klimatu</w:t>
      </w:r>
    </w:p>
    <w:p w14:paraId="38B84AD6" w14:textId="5107265A" w:rsidR="00775141" w:rsidRPr="00775141" w:rsidRDefault="00DA17C0" w:rsidP="00786761">
      <w:pPr>
        <w:spacing w:after="160"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 xml:space="preserve">Prohlašuji, že výstupy projektu ani činnosti vedoucí k jejich dosažení významně nepoškozují environmentální cíl Přizpůsobení se změně klimatu. </w:t>
      </w:r>
    </w:p>
    <w:p w14:paraId="111BD72D" w14:textId="77777777" w:rsidR="00775141" w:rsidRPr="00775141" w:rsidRDefault="00775141" w:rsidP="00775141">
      <w:pPr>
        <w:widowControl w:val="0"/>
        <w:numPr>
          <w:ilvl w:val="0"/>
          <w:numId w:val="6"/>
        </w:numPr>
        <w:autoSpaceDE w:val="0"/>
        <w:autoSpaceDN w:val="0"/>
        <w:spacing w:before="120" w:after="160" w:line="275" w:lineRule="auto"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Udržitelné využívání a ochrana vodních a mořských zdrojů</w:t>
      </w:r>
    </w:p>
    <w:p w14:paraId="39CFE9DE" w14:textId="560A35F9" w:rsidR="00775141" w:rsidRPr="00775141" w:rsidRDefault="00DA17C0" w:rsidP="00FE17C7">
      <w:pPr>
        <w:spacing w:after="160"/>
        <w:jc w:val="both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Prohlašuji, že výstupy projektu ani činnosti vedoucí k jejich dosažení významně nepoškozují environmentální cíl Udržitelné využívání a ochrana vodních a mořských zdrojů.</w:t>
      </w: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“</w:t>
      </w:r>
    </w:p>
    <w:p w14:paraId="0BA05329" w14:textId="77777777" w:rsidR="00775141" w:rsidRPr="00775141" w:rsidRDefault="00775141" w:rsidP="00DA17C0">
      <w:pPr>
        <w:widowControl w:val="0"/>
        <w:numPr>
          <w:ilvl w:val="0"/>
          <w:numId w:val="6"/>
        </w:numPr>
        <w:autoSpaceDE w:val="0"/>
        <w:autoSpaceDN w:val="0"/>
        <w:spacing w:after="120"/>
        <w:ind w:left="714" w:hanging="357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Oběhové hospodářství včetně předcházení vzniku odpadů a recyklace</w:t>
      </w:r>
    </w:p>
    <w:p w14:paraId="3D6339A9" w14:textId="2CD846FE" w:rsidR="00775141" w:rsidRPr="00775141" w:rsidRDefault="00DA17C0" w:rsidP="00FE17C7">
      <w:pPr>
        <w:spacing w:after="24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sz w:val="22"/>
          <w:szCs w:val="22"/>
          <w:lang w:eastAsia="en-US"/>
        </w:rPr>
        <w:t>Prohlašuji, že výstupy projektu ani činnosti vedoucí k jejich dosažení významně nepoškozují environmentální cíl Oběhové hospodářství včetně předcházení vzniku odpadů a recyklace.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“</w:t>
      </w:r>
    </w:p>
    <w:p w14:paraId="352F51CF" w14:textId="77777777" w:rsidR="00775141" w:rsidRPr="00775141" w:rsidRDefault="00775141" w:rsidP="00786761">
      <w:pPr>
        <w:widowControl w:val="0"/>
        <w:numPr>
          <w:ilvl w:val="0"/>
          <w:numId w:val="6"/>
        </w:numPr>
        <w:autoSpaceDE w:val="0"/>
        <w:autoSpaceDN w:val="0"/>
        <w:spacing w:after="120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Prevence a omezení znečištění ovzduší, vody nebo půdy</w:t>
      </w:r>
    </w:p>
    <w:p w14:paraId="73624E35" w14:textId="77777777" w:rsidR="00775141" w:rsidRPr="00775141" w:rsidRDefault="00775141" w:rsidP="00DA17C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sz w:val="22"/>
          <w:szCs w:val="22"/>
          <w:lang w:eastAsia="en-US"/>
        </w:rPr>
        <w:t>Činnost významně poškozuje tento environmentální cíl, pokud vede k významnému zvýšení emisí znečišťujících látek do ovzduší, vody nebo půdy.</w:t>
      </w:r>
    </w:p>
    <w:p w14:paraId="1D5F498F" w14:textId="77777777" w:rsidR="00775141" w:rsidRPr="00775141" w:rsidRDefault="00775141" w:rsidP="00DA17C0">
      <w:pPr>
        <w:spacing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Pořizované vozidlo plní či bude plnit požadavky obsažené v metodickém pokynu k DNSH, tj. že </w:t>
      </w:r>
      <w:r w:rsidRPr="00775141">
        <w:rPr>
          <w:rFonts w:ascii="Calibri" w:eastAsia="Calibri" w:hAnsi="Calibri" w:cs="Calibri"/>
          <w:b/>
          <w:bCs/>
          <w:sz w:val="22"/>
          <w:szCs w:val="22"/>
          <w:lang w:eastAsia="en-US"/>
        </w:rPr>
        <w:t>pneumatiky splňují požadavky na vnější hluk odvalování v nejvyšší zastoupené třídě a koeficient valivého odporu (ovlivňující energetickou účinnost vozidla) ve dvou nejvyšších zastoupených třídách</w:t>
      </w:r>
      <w:r w:rsidRPr="00775141">
        <w:rPr>
          <w:rFonts w:ascii="Calibri" w:eastAsia="Calibri" w:hAnsi="Calibri" w:cs="Calibri"/>
          <w:sz w:val="22"/>
          <w:szCs w:val="22"/>
          <w:lang w:eastAsia="en-US"/>
        </w:rPr>
        <w:t>, což lze ověřit v Evropské databázi výrobků s energetickým označením (EPREL). Dále pořízená vozidla budou v každém případě odpovídat požadavkům platné národní i evropské legislativy v oblasti prevence a omezování znečišťování.</w:t>
      </w:r>
    </w:p>
    <w:p w14:paraId="6B95A1A1" w14:textId="35D24F0A" w:rsidR="00775141" w:rsidRPr="00775141" w:rsidRDefault="00DA17C0" w:rsidP="00DA17C0">
      <w:pPr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sz w:val="22"/>
          <w:szCs w:val="22"/>
          <w:lang w:eastAsia="en-US"/>
        </w:rPr>
        <w:t>Prohlašuji, že výstupy projektu ani činnosti vedoucí k jejich dosažení významně nepoškozují environmentální cíl Prevence a omezení znečištění ovzduší, vody nebo půdy.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“</w:t>
      </w:r>
    </w:p>
    <w:p w14:paraId="029020F8" w14:textId="77777777" w:rsidR="00786761" w:rsidRDefault="00786761" w:rsidP="00786761">
      <w:pPr>
        <w:widowControl w:val="0"/>
        <w:autoSpaceDE w:val="0"/>
        <w:autoSpaceDN w:val="0"/>
        <w:spacing w:after="160" w:line="259" w:lineRule="auto"/>
        <w:contextualSpacing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</w:p>
    <w:p w14:paraId="153CFA50" w14:textId="5643D005" w:rsidR="00775141" w:rsidRPr="00775141" w:rsidRDefault="00775141" w:rsidP="00786761">
      <w:pPr>
        <w:widowControl w:val="0"/>
        <w:numPr>
          <w:ilvl w:val="0"/>
          <w:numId w:val="6"/>
        </w:numPr>
        <w:autoSpaceDE w:val="0"/>
        <w:autoSpaceDN w:val="0"/>
        <w:spacing w:after="160" w:line="259" w:lineRule="auto"/>
        <w:contextualSpacing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Ochrana a obnova biologické rozmanitosti a ekosystémů</w:t>
      </w:r>
    </w:p>
    <w:p w14:paraId="53F3C215" w14:textId="79040EF5" w:rsidR="00775141" w:rsidRPr="00775141" w:rsidRDefault="00DA17C0" w:rsidP="00DA17C0">
      <w:pPr>
        <w:spacing w:after="160"/>
        <w:jc w:val="both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  <w:r w:rsidRPr="00DA17C0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Prohlašuji, že výstupy projektu ani činnosti vedoucí k jejich dosažení významně nepoškozují environmentální cíl Ochrana a obnova biologické rozmanitosti a ekosystémů.</w:t>
      </w:r>
      <w:r w:rsidRPr="00DA17C0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“</w:t>
      </w:r>
    </w:p>
    <w:p w14:paraId="1B2C6FC5" w14:textId="709AD364" w:rsidR="00C048EA" w:rsidRPr="00786761" w:rsidRDefault="00786761" w:rsidP="00C048EA">
      <w:pPr>
        <w:rPr>
          <w:rFonts w:ascii="Times New Roman" w:hAnsi="Times New Roman" w:cs="Times New Roman"/>
          <w:sz w:val="20"/>
          <w:szCs w:val="20"/>
        </w:rPr>
      </w:pPr>
      <w:r w:rsidRPr="00786761">
        <w:rPr>
          <w:rFonts w:ascii="Times New Roman" w:hAnsi="Times New Roman" w:cs="Times New Roman"/>
          <w:sz w:val="20"/>
          <w:szCs w:val="20"/>
        </w:rPr>
        <w:t>*projektem se rozumí dodávka nízkoemisních vozidel</w:t>
      </w: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1801070213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3BC19666" w:rsidR="009432D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  <w:r w:rsidR="00786761">
        <w:rPr>
          <w:rFonts w:ascii="Times New Roman" w:hAnsi="Times New Roman" w:cs="Times New Roman"/>
          <w:sz w:val="24"/>
        </w:rPr>
        <w:t>, podpis</w:t>
      </w:r>
    </w:p>
    <w:permEnd w:id="1801070213"/>
    <w:p w14:paraId="613030E9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p w14:paraId="47EAE749" w14:textId="77777777" w:rsidR="0019026F" w:rsidRDefault="0019026F" w:rsidP="0019026F">
      <w:pPr>
        <w:rPr>
          <w:rFonts w:ascii="Times New Roman" w:hAnsi="Times New Roman" w:cs="Times New Roman"/>
          <w:sz w:val="24"/>
        </w:rPr>
      </w:pPr>
    </w:p>
    <w:p w14:paraId="0CE48F0A" w14:textId="7CCCA327" w:rsidR="0019026F" w:rsidRPr="00B75793" w:rsidRDefault="0019026F" w:rsidP="0019026F">
      <w:pPr>
        <w:rPr>
          <w:rFonts w:eastAsia="Arial" w:cs="Arial"/>
          <w:b/>
          <w:bCs/>
          <w:i/>
          <w:iCs/>
          <w:sz w:val="18"/>
          <w:szCs w:val="18"/>
        </w:rPr>
      </w:pPr>
    </w:p>
    <w:p w14:paraId="3525F995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sectPr w:rsidR="0019026F" w:rsidRPr="0019026F" w:rsidSect="00D247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5AD70" w14:textId="77777777" w:rsidR="004032F1" w:rsidRDefault="004032F1" w:rsidP="003637E7">
      <w:r>
        <w:separator/>
      </w:r>
    </w:p>
  </w:endnote>
  <w:endnote w:type="continuationSeparator" w:id="0">
    <w:p w14:paraId="06ED0A85" w14:textId="77777777" w:rsidR="004032F1" w:rsidRDefault="004032F1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876204"/>
      <w:docPartObj>
        <w:docPartGallery w:val="Page Numbers (Bottom of Page)"/>
        <w:docPartUnique/>
      </w:docPartObj>
    </w:sdtPr>
    <w:sdtContent>
      <w:p w14:paraId="15398CF4" w14:textId="705A2842" w:rsidR="00DA17C0" w:rsidRDefault="00DA17C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E74D6A" w14:textId="77777777" w:rsidR="00DA17C0" w:rsidRDefault="00DA17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00622" w14:textId="77777777" w:rsidR="004032F1" w:rsidRDefault="004032F1" w:rsidP="003637E7">
      <w:r>
        <w:separator/>
      </w:r>
    </w:p>
  </w:footnote>
  <w:footnote w:type="continuationSeparator" w:id="0">
    <w:p w14:paraId="0B2C4915" w14:textId="77777777" w:rsidR="004032F1" w:rsidRDefault="004032F1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04D2F"/>
    <w:multiLevelType w:val="hybridMultilevel"/>
    <w:tmpl w:val="8D2EAC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309E5F6E"/>
    <w:multiLevelType w:val="hybridMultilevel"/>
    <w:tmpl w:val="007CD7BA"/>
    <w:lvl w:ilvl="0" w:tplc="FA5E7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F2D31"/>
    <w:multiLevelType w:val="hybridMultilevel"/>
    <w:tmpl w:val="33548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20B48"/>
    <w:multiLevelType w:val="hybridMultilevel"/>
    <w:tmpl w:val="FD4CE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18738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5419238">
    <w:abstractNumId w:val="1"/>
  </w:num>
  <w:num w:numId="3" w16cid:durableId="760760675">
    <w:abstractNumId w:val="5"/>
  </w:num>
  <w:num w:numId="4" w16cid:durableId="219488567">
    <w:abstractNumId w:val="0"/>
  </w:num>
  <w:num w:numId="5" w16cid:durableId="38089890">
    <w:abstractNumId w:val="4"/>
  </w:num>
  <w:num w:numId="6" w16cid:durableId="232929001">
    <w:abstractNumId w:val="2"/>
  </w:num>
  <w:num w:numId="7" w16cid:durableId="1851289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65IJA4JWDBaXUdQqOxVW/vp4X4pcZAQrnuUKAgYmcDni+WhuO/YYkg+oexNECDkIxoVbB92HZNdLN2UluKEp0g==" w:salt="aXxKy1Da2J29m4CuNV+pH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1363D"/>
    <w:rsid w:val="000369E6"/>
    <w:rsid w:val="000604FF"/>
    <w:rsid w:val="00061F74"/>
    <w:rsid w:val="000626FE"/>
    <w:rsid w:val="0007077B"/>
    <w:rsid w:val="00077AE2"/>
    <w:rsid w:val="0008742B"/>
    <w:rsid w:val="000B01B4"/>
    <w:rsid w:val="000C321F"/>
    <w:rsid w:val="000E0BDA"/>
    <w:rsid w:val="001008C1"/>
    <w:rsid w:val="001040D4"/>
    <w:rsid w:val="00120F1D"/>
    <w:rsid w:val="00152C3C"/>
    <w:rsid w:val="00157901"/>
    <w:rsid w:val="0019026F"/>
    <w:rsid w:val="00190306"/>
    <w:rsid w:val="001939CC"/>
    <w:rsid w:val="001A3F02"/>
    <w:rsid w:val="001B736F"/>
    <w:rsid w:val="001E5196"/>
    <w:rsid w:val="00202379"/>
    <w:rsid w:val="00202A11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2836BF"/>
    <w:rsid w:val="00314F4E"/>
    <w:rsid w:val="00333DBE"/>
    <w:rsid w:val="00337436"/>
    <w:rsid w:val="00340618"/>
    <w:rsid w:val="00341BE3"/>
    <w:rsid w:val="003445BC"/>
    <w:rsid w:val="0035221B"/>
    <w:rsid w:val="003637E7"/>
    <w:rsid w:val="003668C6"/>
    <w:rsid w:val="003B1F5F"/>
    <w:rsid w:val="003C74A4"/>
    <w:rsid w:val="003F416C"/>
    <w:rsid w:val="003F485C"/>
    <w:rsid w:val="004032F1"/>
    <w:rsid w:val="0040426A"/>
    <w:rsid w:val="0044595A"/>
    <w:rsid w:val="00445E37"/>
    <w:rsid w:val="004462C8"/>
    <w:rsid w:val="00476C44"/>
    <w:rsid w:val="00490A3B"/>
    <w:rsid w:val="004A0FBA"/>
    <w:rsid w:val="004A3F81"/>
    <w:rsid w:val="004A6545"/>
    <w:rsid w:val="004C7ACB"/>
    <w:rsid w:val="004D43F7"/>
    <w:rsid w:val="00503E8B"/>
    <w:rsid w:val="00546F85"/>
    <w:rsid w:val="00553C72"/>
    <w:rsid w:val="005653E3"/>
    <w:rsid w:val="00567422"/>
    <w:rsid w:val="00591B69"/>
    <w:rsid w:val="005B4CBA"/>
    <w:rsid w:val="005B4F8F"/>
    <w:rsid w:val="005C1C46"/>
    <w:rsid w:val="005C715A"/>
    <w:rsid w:val="005D39FE"/>
    <w:rsid w:val="005F47C2"/>
    <w:rsid w:val="006013EC"/>
    <w:rsid w:val="00612CB9"/>
    <w:rsid w:val="00632FCB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0229D"/>
    <w:rsid w:val="00710700"/>
    <w:rsid w:val="007125D0"/>
    <w:rsid w:val="007160F2"/>
    <w:rsid w:val="00721F3B"/>
    <w:rsid w:val="00732A59"/>
    <w:rsid w:val="00742CA8"/>
    <w:rsid w:val="007573FC"/>
    <w:rsid w:val="00765190"/>
    <w:rsid w:val="00774842"/>
    <w:rsid w:val="00775141"/>
    <w:rsid w:val="00776EB2"/>
    <w:rsid w:val="00786761"/>
    <w:rsid w:val="00793180"/>
    <w:rsid w:val="007A43AF"/>
    <w:rsid w:val="007B3BCE"/>
    <w:rsid w:val="007B6385"/>
    <w:rsid w:val="007C0B0A"/>
    <w:rsid w:val="00805ACE"/>
    <w:rsid w:val="0081129C"/>
    <w:rsid w:val="00812016"/>
    <w:rsid w:val="00812669"/>
    <w:rsid w:val="008236F6"/>
    <w:rsid w:val="00827562"/>
    <w:rsid w:val="00830F42"/>
    <w:rsid w:val="008329BB"/>
    <w:rsid w:val="00833BC3"/>
    <w:rsid w:val="008412BB"/>
    <w:rsid w:val="00862D98"/>
    <w:rsid w:val="00872C4A"/>
    <w:rsid w:val="0088613E"/>
    <w:rsid w:val="008926FF"/>
    <w:rsid w:val="008C1DB2"/>
    <w:rsid w:val="008D1518"/>
    <w:rsid w:val="008D6065"/>
    <w:rsid w:val="008F4867"/>
    <w:rsid w:val="008F5CCE"/>
    <w:rsid w:val="008F76EC"/>
    <w:rsid w:val="00926D24"/>
    <w:rsid w:val="009420E3"/>
    <w:rsid w:val="00942D49"/>
    <w:rsid w:val="009432DA"/>
    <w:rsid w:val="00957250"/>
    <w:rsid w:val="009577EC"/>
    <w:rsid w:val="0097233F"/>
    <w:rsid w:val="009867FA"/>
    <w:rsid w:val="00986B4E"/>
    <w:rsid w:val="00993E52"/>
    <w:rsid w:val="009B608A"/>
    <w:rsid w:val="009D5655"/>
    <w:rsid w:val="009D7C0D"/>
    <w:rsid w:val="009E189D"/>
    <w:rsid w:val="009E3C95"/>
    <w:rsid w:val="00A2540A"/>
    <w:rsid w:val="00A41996"/>
    <w:rsid w:val="00A5454A"/>
    <w:rsid w:val="00A855A2"/>
    <w:rsid w:val="00A9319E"/>
    <w:rsid w:val="00A93B70"/>
    <w:rsid w:val="00A95063"/>
    <w:rsid w:val="00AE29E1"/>
    <w:rsid w:val="00AE6084"/>
    <w:rsid w:val="00B038EB"/>
    <w:rsid w:val="00B06B63"/>
    <w:rsid w:val="00B40471"/>
    <w:rsid w:val="00B705F2"/>
    <w:rsid w:val="00B95872"/>
    <w:rsid w:val="00BA11B9"/>
    <w:rsid w:val="00C01F22"/>
    <w:rsid w:val="00C022B4"/>
    <w:rsid w:val="00C048EA"/>
    <w:rsid w:val="00C151FD"/>
    <w:rsid w:val="00C408DD"/>
    <w:rsid w:val="00C70EB3"/>
    <w:rsid w:val="00C86569"/>
    <w:rsid w:val="00C911DB"/>
    <w:rsid w:val="00CA354D"/>
    <w:rsid w:val="00CC1D8E"/>
    <w:rsid w:val="00CD47F4"/>
    <w:rsid w:val="00D24766"/>
    <w:rsid w:val="00D25B5A"/>
    <w:rsid w:val="00D43810"/>
    <w:rsid w:val="00D501FB"/>
    <w:rsid w:val="00D526B4"/>
    <w:rsid w:val="00D56089"/>
    <w:rsid w:val="00D80848"/>
    <w:rsid w:val="00D80886"/>
    <w:rsid w:val="00D82B8B"/>
    <w:rsid w:val="00D84B44"/>
    <w:rsid w:val="00D91589"/>
    <w:rsid w:val="00D924FC"/>
    <w:rsid w:val="00DA17C0"/>
    <w:rsid w:val="00DB17E1"/>
    <w:rsid w:val="00DB4BDC"/>
    <w:rsid w:val="00DD1166"/>
    <w:rsid w:val="00DF13F7"/>
    <w:rsid w:val="00DF5629"/>
    <w:rsid w:val="00E01E88"/>
    <w:rsid w:val="00E047E7"/>
    <w:rsid w:val="00E20924"/>
    <w:rsid w:val="00E21D20"/>
    <w:rsid w:val="00E314F6"/>
    <w:rsid w:val="00E71380"/>
    <w:rsid w:val="00E74B79"/>
    <w:rsid w:val="00E7720E"/>
    <w:rsid w:val="00E777E5"/>
    <w:rsid w:val="00E95188"/>
    <w:rsid w:val="00E96334"/>
    <w:rsid w:val="00EA1056"/>
    <w:rsid w:val="00EA598B"/>
    <w:rsid w:val="00EB39B1"/>
    <w:rsid w:val="00EC7F14"/>
    <w:rsid w:val="00EF2404"/>
    <w:rsid w:val="00F0013B"/>
    <w:rsid w:val="00F245A9"/>
    <w:rsid w:val="00F467E4"/>
    <w:rsid w:val="00F63549"/>
    <w:rsid w:val="00FA5843"/>
    <w:rsid w:val="00FA71A3"/>
    <w:rsid w:val="00FB24CD"/>
    <w:rsid w:val="00FD6966"/>
    <w:rsid w:val="00FE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1B69"/>
    <w:pPr>
      <w:ind w:left="720"/>
      <w:contextualSpacing/>
    </w:pPr>
  </w:style>
  <w:style w:type="paragraph" w:styleId="Textpoznpodarou">
    <w:name w:val="footnote text"/>
    <w:basedOn w:val="Normln"/>
    <w:link w:val="TextpoznpodarouChar"/>
    <w:unhideWhenUsed/>
    <w:rsid w:val="00314F4E"/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314F4E"/>
    <w:rPr>
      <w:rFonts w:ascii="Arial" w:hAnsi="Arial"/>
      <w:lang w:eastAsia="en-US"/>
    </w:rPr>
  </w:style>
  <w:style w:type="character" w:styleId="Znakapoznpodarou">
    <w:name w:val="footnote reference"/>
    <w:uiPriority w:val="99"/>
    <w:unhideWhenUsed/>
    <w:rsid w:val="00314F4E"/>
    <w:rPr>
      <w:vertAlign w:val="superscript"/>
    </w:rPr>
  </w:style>
  <w:style w:type="paragraph" w:styleId="Podnadpis">
    <w:name w:val="Subtitle"/>
    <w:basedOn w:val="Normln"/>
    <w:link w:val="PodnadpisChar"/>
    <w:qFormat/>
    <w:rsid w:val="0019026F"/>
    <w:pPr>
      <w:widowControl w:val="0"/>
      <w:spacing w:line="240" w:lineRule="exact"/>
      <w:jc w:val="center"/>
    </w:pPr>
    <w:rPr>
      <w:rFonts w:ascii="Arial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9026F"/>
    <w:rPr>
      <w:rFonts w:ascii="Arial" w:eastAsia="Times New Roman" w:hAnsi="Arial"/>
      <w:b/>
      <w:sz w:val="32"/>
    </w:rPr>
  </w:style>
  <w:style w:type="character" w:customStyle="1" w:styleId="Hypertextovodkaz1">
    <w:name w:val="Hypertextový odkaz1"/>
    <w:basedOn w:val="Standardnpsmoodstavce"/>
    <w:uiPriority w:val="99"/>
    <w:unhideWhenUsed/>
    <w:rsid w:val="00775141"/>
    <w:rPr>
      <w:color w:val="0563C1"/>
      <w:u w:val="single"/>
    </w:rPr>
  </w:style>
  <w:style w:type="table" w:styleId="Mkatabulky">
    <w:name w:val="Table Grid"/>
    <w:basedOn w:val="Normlntabulka"/>
    <w:uiPriority w:val="39"/>
    <w:rsid w:val="0077514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7751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539</Words>
  <Characters>3184</Characters>
  <Application>Microsoft Office Word</Application>
  <DocSecurity>8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5</cp:revision>
  <dcterms:created xsi:type="dcterms:W3CDTF">2025-05-16T16:59:00Z</dcterms:created>
  <dcterms:modified xsi:type="dcterms:W3CDTF">2025-05-22T13:51:00Z</dcterms:modified>
</cp:coreProperties>
</file>