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F8E845" w14:textId="77777777" w:rsidR="00DE7863" w:rsidRPr="00A66B29" w:rsidRDefault="00DE7863" w:rsidP="00DE7863">
      <w:pPr>
        <w:pStyle w:val="Nadpis4"/>
        <w:rPr>
          <w:rFonts w:ascii="Arial" w:hAnsi="Arial" w:cs="Arial"/>
        </w:rPr>
      </w:pPr>
      <w:r w:rsidRPr="00A66B29">
        <w:rPr>
          <w:rFonts w:ascii="Arial" w:hAnsi="Arial" w:cs="Arial"/>
        </w:rPr>
        <w:t>Čestné prohlášení účastníka</w:t>
      </w:r>
    </w:p>
    <w:p w14:paraId="5AF354F0" w14:textId="77777777" w:rsidR="00515EBA" w:rsidRPr="00A66B29" w:rsidRDefault="00515EBA" w:rsidP="00515EBA">
      <w:pPr>
        <w:pStyle w:val="Nadpis3"/>
        <w:rPr>
          <w:rFonts w:cs="Arial"/>
          <w:sz w:val="20"/>
          <w:szCs w:val="20"/>
        </w:rPr>
      </w:pPr>
      <w:r w:rsidRPr="00A66B29">
        <w:rPr>
          <w:rFonts w:cs="Arial"/>
          <w:sz w:val="20"/>
          <w:szCs w:val="20"/>
        </w:rPr>
        <w:t>k podlimitní veřejné zakázce na stavební práce zadávané ve zjednodušeném podlimitním řízením v souladu se zákonem č. 134/2016 Sb., o zadávání veřejných zakázek, ve znění pozdějších předpisů</w:t>
      </w:r>
    </w:p>
    <w:p w14:paraId="440E6C08" w14:textId="77777777" w:rsidR="00515EBA" w:rsidRPr="00A66B29" w:rsidRDefault="00515EBA" w:rsidP="00515EBA">
      <w:pPr>
        <w:rPr>
          <w:szCs w:val="20"/>
        </w:rPr>
      </w:pPr>
    </w:p>
    <w:p w14:paraId="78533782" w14:textId="77777777" w:rsidR="00DE7863" w:rsidRPr="00A66B29" w:rsidRDefault="009B4072" w:rsidP="009B4072">
      <w:pPr>
        <w:pStyle w:val="Nadpis5"/>
        <w:rPr>
          <w:rFonts w:ascii="Arial" w:hAnsi="Arial" w:cs="Arial"/>
          <w:sz w:val="20"/>
          <w:szCs w:val="20"/>
        </w:rPr>
      </w:pPr>
      <w:r w:rsidRPr="00A66B29">
        <w:rPr>
          <w:rFonts w:ascii="Arial" w:hAnsi="Arial" w:cs="Arial"/>
          <w:sz w:val="20"/>
          <w:szCs w:val="20"/>
        </w:rPr>
        <w:t>s názvem:</w:t>
      </w:r>
    </w:p>
    <w:p w14:paraId="2B8576CE" w14:textId="77777777" w:rsidR="00DE7863" w:rsidRPr="00986B54" w:rsidRDefault="00DE7863" w:rsidP="00DE7863">
      <w:pPr>
        <w:jc w:val="center"/>
        <w:rPr>
          <w:b/>
          <w:sz w:val="28"/>
          <w:szCs w:val="28"/>
        </w:rPr>
      </w:pPr>
    </w:p>
    <w:p w14:paraId="3A2B8AFD" w14:textId="77777777" w:rsidR="003235C9" w:rsidRDefault="00986B54" w:rsidP="003235C9">
      <w:pPr>
        <w:pStyle w:val="Nadpis2"/>
      </w:pPr>
      <w:bookmarkStart w:id="0" w:name="_Hlk531070924"/>
      <w:r w:rsidRPr="00986B54">
        <w:rPr>
          <w:rFonts w:cs="Arial"/>
          <w:sz w:val="28"/>
          <w:szCs w:val="28"/>
        </w:rPr>
        <w:t xml:space="preserve"> </w:t>
      </w:r>
      <w:r w:rsidR="003235C9" w:rsidRPr="00104642">
        <w:t>„</w:t>
      </w:r>
      <w:r w:rsidR="003235C9">
        <w:rPr>
          <w:rFonts w:cs="Arial"/>
          <w:sz w:val="22"/>
        </w:rPr>
        <w:t xml:space="preserve">Víceúčelové </w:t>
      </w:r>
      <w:r w:rsidR="003235C9">
        <w:rPr>
          <w:rFonts w:cs="Arial"/>
          <w:sz w:val="23"/>
          <w:szCs w:val="23"/>
        </w:rPr>
        <w:t>sportoviště v</w:t>
      </w:r>
      <w:r w:rsidR="003235C9">
        <w:rPr>
          <w:rFonts w:cs="Arial"/>
          <w:szCs w:val="20"/>
        </w:rPr>
        <w:t xml:space="preserve"> </w:t>
      </w:r>
      <w:r w:rsidR="003235C9">
        <w:rPr>
          <w:rFonts w:cs="Arial"/>
          <w:sz w:val="23"/>
          <w:szCs w:val="23"/>
        </w:rPr>
        <w:t>Žacléři"</w:t>
      </w:r>
    </w:p>
    <w:p w14:paraId="337FD0B2" w14:textId="77777777" w:rsidR="00903450" w:rsidRPr="00986B54" w:rsidRDefault="00903450" w:rsidP="00903450">
      <w:pPr>
        <w:pStyle w:val="Nadpis2"/>
        <w:rPr>
          <w:rFonts w:cs="Arial"/>
          <w:sz w:val="28"/>
          <w:szCs w:val="28"/>
        </w:rPr>
      </w:pPr>
    </w:p>
    <w:bookmarkEnd w:id="0"/>
    <w:p w14:paraId="49760CC3" w14:textId="77777777" w:rsidR="00DE7863" w:rsidRPr="00986B54" w:rsidRDefault="00DE7863" w:rsidP="00515EBA">
      <w:pPr>
        <w:pStyle w:val="Nadpis2"/>
        <w:rPr>
          <w:rFonts w:cs="Arial"/>
          <w:sz w:val="28"/>
          <w:szCs w:val="28"/>
        </w:rPr>
      </w:pPr>
    </w:p>
    <w:p w14:paraId="50D47559" w14:textId="77777777" w:rsidR="00DE7863" w:rsidRPr="00A66B29" w:rsidRDefault="00DE7863" w:rsidP="00DE7863">
      <w:pPr>
        <w:tabs>
          <w:tab w:val="left" w:pos="4111"/>
        </w:tabs>
        <w:rPr>
          <w:szCs w:val="20"/>
        </w:rPr>
      </w:pPr>
    </w:p>
    <w:p w14:paraId="01A6AF60" w14:textId="77777777" w:rsidR="00DE7863" w:rsidRPr="00A66B29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A66B29">
        <w:rPr>
          <w:szCs w:val="20"/>
        </w:rPr>
        <w:t xml:space="preserve">Obchodní název účastníka:      </w:t>
      </w:r>
      <w:r w:rsidRPr="00A66B29">
        <w:rPr>
          <w:szCs w:val="20"/>
        </w:rPr>
        <w:tab/>
      </w:r>
      <w:r w:rsidRPr="00A66B29">
        <w:rPr>
          <w:szCs w:val="20"/>
          <w:highlight w:val="lightGray"/>
        </w:rPr>
        <w:t>…………………………………………………………</w:t>
      </w:r>
      <w:proofErr w:type="gramStart"/>
      <w:r w:rsidRPr="00A66B29">
        <w:rPr>
          <w:szCs w:val="20"/>
          <w:highlight w:val="lightGray"/>
        </w:rPr>
        <w:t>…...</w:t>
      </w:r>
      <w:proofErr w:type="gramEnd"/>
    </w:p>
    <w:p w14:paraId="72A2B9C2" w14:textId="77777777" w:rsidR="00DE7863" w:rsidRPr="00A66B29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A66B29">
        <w:rPr>
          <w:szCs w:val="20"/>
        </w:rPr>
        <w:t>Sídlo / Místo podnikání:</w:t>
      </w:r>
      <w:r w:rsidRPr="00A66B29">
        <w:rPr>
          <w:szCs w:val="20"/>
        </w:rPr>
        <w:tab/>
      </w:r>
      <w:r w:rsidRPr="00A66B29">
        <w:rPr>
          <w:szCs w:val="20"/>
          <w:highlight w:val="lightGray"/>
        </w:rPr>
        <w:t>………………………………………………………………</w:t>
      </w:r>
    </w:p>
    <w:p w14:paraId="67BD370B" w14:textId="77777777" w:rsidR="00DE7863" w:rsidRPr="00A66B29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A66B29">
        <w:rPr>
          <w:szCs w:val="20"/>
        </w:rPr>
        <w:t>IČ / DIČ:</w:t>
      </w:r>
      <w:r w:rsidRPr="00A66B29">
        <w:rPr>
          <w:szCs w:val="20"/>
        </w:rPr>
        <w:tab/>
      </w:r>
      <w:r w:rsidRPr="00A66B29">
        <w:rPr>
          <w:szCs w:val="20"/>
          <w:highlight w:val="lightGray"/>
        </w:rPr>
        <w:t>…………………………………………………………</w:t>
      </w:r>
      <w:proofErr w:type="gramStart"/>
      <w:r w:rsidRPr="00A66B29">
        <w:rPr>
          <w:szCs w:val="20"/>
          <w:highlight w:val="lightGray"/>
        </w:rPr>
        <w:t>…...</w:t>
      </w:r>
      <w:proofErr w:type="gramEnd"/>
    </w:p>
    <w:p w14:paraId="60F59835" w14:textId="77777777" w:rsidR="00DE7863" w:rsidRPr="00A66B29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A66B29">
        <w:rPr>
          <w:szCs w:val="20"/>
        </w:rPr>
        <w:t xml:space="preserve">soba oprávněná jednat </w:t>
      </w:r>
      <w:r w:rsidRPr="00A66B29">
        <w:rPr>
          <w:szCs w:val="20"/>
        </w:rPr>
        <w:br/>
        <w:t>jménem či za účastníka a její funkce:</w:t>
      </w:r>
      <w:r w:rsidRPr="00A66B29">
        <w:rPr>
          <w:szCs w:val="20"/>
        </w:rPr>
        <w:tab/>
      </w:r>
      <w:r w:rsidRPr="00A66B29">
        <w:rPr>
          <w:szCs w:val="20"/>
          <w:highlight w:val="lightGray"/>
        </w:rPr>
        <w:t>…………………………………………………………</w:t>
      </w:r>
      <w:proofErr w:type="gramStart"/>
      <w:r w:rsidRPr="00A66B29">
        <w:rPr>
          <w:szCs w:val="20"/>
          <w:highlight w:val="lightGray"/>
        </w:rPr>
        <w:t>…...</w:t>
      </w:r>
      <w:proofErr w:type="gramEnd"/>
    </w:p>
    <w:p w14:paraId="48DD02B8" w14:textId="77777777" w:rsidR="00DE7863" w:rsidRPr="00A66B29" w:rsidRDefault="00DE7863" w:rsidP="00DE7863">
      <w:pPr>
        <w:rPr>
          <w:szCs w:val="20"/>
        </w:rPr>
      </w:pPr>
    </w:p>
    <w:p w14:paraId="61BE2209" w14:textId="77777777" w:rsidR="00DE7863" w:rsidRPr="00A66B29" w:rsidRDefault="00DE7863" w:rsidP="00DE7863">
      <w:pPr>
        <w:rPr>
          <w:szCs w:val="20"/>
        </w:rPr>
      </w:pPr>
    </w:p>
    <w:p w14:paraId="562CA143" w14:textId="77777777" w:rsidR="00DE7863" w:rsidRPr="00A66B29" w:rsidRDefault="00DE7863" w:rsidP="00DE7863">
      <w:pPr>
        <w:pStyle w:val="Nadpis7"/>
        <w:ind w:left="426" w:hanging="426"/>
        <w:rPr>
          <w:rFonts w:cs="Arial"/>
        </w:rPr>
      </w:pPr>
      <w:r w:rsidRPr="00A66B29">
        <w:rPr>
          <w:rFonts w:cs="Arial"/>
        </w:rPr>
        <w:t xml:space="preserve">Základní způsobilost dle ustanovení § 74 zákona č. 134/2016 Sb., o zadávání veřejných zakázek (dále jen „ZZVZ“): </w:t>
      </w:r>
    </w:p>
    <w:p w14:paraId="09337A0F" w14:textId="77777777" w:rsidR="00DE7863" w:rsidRPr="00A66B29" w:rsidRDefault="00DE7863" w:rsidP="00DE7863">
      <w:pPr>
        <w:jc w:val="both"/>
      </w:pPr>
      <w:r w:rsidRPr="00A66B29">
        <w:t xml:space="preserve">V souladu s vyhlášenými podmínkami zadavatele ke shora uvedenému zadávacímu řízení čestně prohlašuji, že: </w:t>
      </w:r>
    </w:p>
    <w:p w14:paraId="16DE4873" w14:textId="77777777" w:rsidR="00DE7863" w:rsidRPr="00A66B29" w:rsidRDefault="00DE7863" w:rsidP="00DE7863">
      <w:pPr>
        <w:jc w:val="both"/>
      </w:pPr>
      <w:r w:rsidRPr="00A66B29">
        <w:rPr>
          <w:color w:val="000000"/>
        </w:rPr>
        <w:t xml:space="preserve">a) jsem 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A66B29">
        <w:rPr>
          <w:u w:val="single"/>
        </w:rPr>
        <w:t>jsem-li právnickou osobou</w:t>
      </w:r>
      <w:r w:rsidRPr="00A66B29">
        <w:t xml:space="preserve">, čestně prohlašuji, že tento předpoklad splňuje jak právnická osoba, tak zároveň každý člen jejího statutárního orgánu, a je-li členem statutárního orgánu dodavatele právnická osoba, splňuje tento předpoklad tato právnická osoba, každý člen statutárního orgánu této právnické osoby a osoba zastupující tuto právnickou osobu ve statutárním orgánu dodavatele; </w:t>
      </w:r>
      <w:r w:rsidRPr="00A66B29">
        <w:rPr>
          <w:u w:val="single"/>
        </w:rPr>
        <w:t xml:space="preserve">účastním-li se zadávacího řízení jako pobočka </w:t>
      </w:r>
      <w:r w:rsidRPr="00273FF2">
        <w:rPr>
          <w:u w:val="single"/>
        </w:rPr>
        <w:t>závodu zahraniční právnické osoby</w:t>
      </w:r>
      <w:r w:rsidRPr="00273FF2">
        <w:t xml:space="preserve">, čestně prohlašuji, že tuto podmínku splňuje jak tato právnická osoba, tak </w:t>
      </w:r>
      <w:r w:rsidR="00732DF9" w:rsidRPr="00273FF2">
        <w:t>i</w:t>
      </w:r>
      <w:r w:rsidRPr="00273FF2">
        <w:t xml:space="preserve"> </w:t>
      </w:r>
      <w:r w:rsidRPr="00732DF9">
        <w:t>vedoucí</w:t>
      </w:r>
      <w:r w:rsidRPr="00A66B29">
        <w:t xml:space="preserve"> pobočky závodu; </w:t>
      </w:r>
      <w:r w:rsidRPr="00A66B29">
        <w:rPr>
          <w:u w:val="single"/>
        </w:rPr>
        <w:t>účastním-li se zadávacího řízení jako pobočka závodu české právnické osoby</w:t>
      </w:r>
      <w:r w:rsidRPr="00A66B29">
        <w:t xml:space="preserve">, čestně prohlašuji, že tuto podmínku splňuje tato právnická osoba, každý člen statutárního orgánu této právnické osoby, osoba zastupující tuto právnickou osobu v statutárním orgánu dodavatele a vedoucí pobočky závodu; </w:t>
      </w:r>
    </w:p>
    <w:p w14:paraId="688E23B0" w14:textId="77777777" w:rsidR="00DE7863" w:rsidRPr="00A66B29" w:rsidRDefault="00DE7863" w:rsidP="007813BA">
      <w:pPr>
        <w:jc w:val="both"/>
        <w:rPr>
          <w:color w:val="000000"/>
        </w:rPr>
      </w:pPr>
      <w:r w:rsidRPr="00A66B29">
        <w:rPr>
          <w:color w:val="000000"/>
        </w:rPr>
        <w:t>b) nemám v České republice nebo v zemi svého sídla v evidenci daní zachycen splatný daňový nedoplatek</w:t>
      </w:r>
      <w:r w:rsidR="007813BA" w:rsidRPr="00A66B29">
        <w:rPr>
          <w:color w:val="000000"/>
        </w:rPr>
        <w:t xml:space="preserve"> a nemám v České republice zachycen splatný daňový nedoplatek ve vztahu ke spotřební dani;</w:t>
      </w:r>
    </w:p>
    <w:p w14:paraId="2FFC14D1" w14:textId="77777777" w:rsidR="00DE7863" w:rsidRPr="00A66B29" w:rsidRDefault="00DE7863" w:rsidP="00DE7863">
      <w:pPr>
        <w:jc w:val="both"/>
        <w:rPr>
          <w:color w:val="000000"/>
        </w:rPr>
      </w:pPr>
      <w:r w:rsidRPr="00A66B29">
        <w:rPr>
          <w:color w:val="000000"/>
        </w:rPr>
        <w:t>c) nemám v České republice nebo v zemi svého sídla splatný nedoplatek na pojistném nebo na penále na veřejné zdravotní pojištění;</w:t>
      </w:r>
    </w:p>
    <w:p w14:paraId="74B775C2" w14:textId="77777777" w:rsidR="00DE7863" w:rsidRPr="00A66B29" w:rsidRDefault="00DE7863" w:rsidP="00DE7863">
      <w:pPr>
        <w:jc w:val="both"/>
        <w:rPr>
          <w:color w:val="000000"/>
        </w:rPr>
      </w:pPr>
      <w:r w:rsidRPr="00A66B29">
        <w:rPr>
          <w:color w:val="000000"/>
        </w:rPr>
        <w:t>d) nemám v České republice nebo v zemi svého sídla splatný nedoplatek na pojistném nebo na penále na sociální zabezpečení a příspěvku na státní politiku zaměstnanosti;</w:t>
      </w:r>
    </w:p>
    <w:p w14:paraId="3D2D7988" w14:textId="77777777" w:rsidR="00DE7863" w:rsidRPr="00A66B29" w:rsidRDefault="00DE7863" w:rsidP="00DE7863">
      <w:pPr>
        <w:jc w:val="both"/>
        <w:rPr>
          <w:color w:val="000000"/>
        </w:rPr>
      </w:pPr>
      <w:r w:rsidRPr="00A66B29">
        <w:rPr>
          <w:color w:val="000000"/>
        </w:rPr>
        <w:t>e) nejsem v likvidaci, nebylo proti mně vydáno rozhodnutí o úpadku a nebyla vůči mně nařízena nucená správa podle jiného právního předpisu nebo v obdobné situaci podle právního řádu země sídla dodavatele.</w:t>
      </w:r>
    </w:p>
    <w:p w14:paraId="149C192C" w14:textId="77777777" w:rsidR="00DE7863" w:rsidRPr="00A66B29" w:rsidRDefault="00DE7863" w:rsidP="00DE7863"/>
    <w:p w14:paraId="437E5A64" w14:textId="77777777" w:rsidR="005B4A23" w:rsidRDefault="00F34634" w:rsidP="005B4A23">
      <w:pPr>
        <w:rPr>
          <w:b/>
        </w:rPr>
      </w:pPr>
      <w:r w:rsidRPr="00A66B29">
        <w:rPr>
          <w:b/>
          <w:u w:val="single"/>
        </w:rPr>
        <w:lastRenderedPageBreak/>
        <w:t>V případě, že se stanu vybraným dodavatelem prokážu splnění základní způsobilosti předložením originálů nebo úředně ověřených kopií dokladů dle ustanovení § 75 ZZVZ.</w:t>
      </w:r>
      <w:r w:rsidR="005B4A23">
        <w:rPr>
          <w:b/>
          <w:u w:val="single"/>
        </w:rPr>
        <w:t xml:space="preserve"> </w:t>
      </w:r>
      <w:r w:rsidR="005B4A23">
        <w:rPr>
          <w:b/>
        </w:rPr>
        <w:t xml:space="preserve">Tyto doklady budou prokazovat splnění požadovaného kritéria způsobilosti </w:t>
      </w:r>
      <w:r w:rsidR="005B4A23" w:rsidRPr="00A8312F">
        <w:rPr>
          <w:b/>
          <w:u w:val="single"/>
        </w:rPr>
        <w:t xml:space="preserve">ne starší než 3 měsíce </w:t>
      </w:r>
      <w:r w:rsidR="005B4A23">
        <w:rPr>
          <w:b/>
          <w:u w:val="single"/>
        </w:rPr>
        <w:t>přede dnem podání nabídky.</w:t>
      </w:r>
    </w:p>
    <w:p w14:paraId="615E8B03" w14:textId="77777777" w:rsidR="0080681E" w:rsidRPr="00A66B29" w:rsidRDefault="0080681E" w:rsidP="00DE7863"/>
    <w:p w14:paraId="0307E662" w14:textId="77777777" w:rsidR="009B4072" w:rsidRPr="00A66B29" w:rsidRDefault="009B4072" w:rsidP="009B4072">
      <w:pPr>
        <w:pStyle w:val="Nadpis7"/>
        <w:ind w:left="426" w:hanging="426"/>
        <w:rPr>
          <w:rFonts w:cs="Arial"/>
        </w:rPr>
      </w:pPr>
      <w:r w:rsidRPr="00A66B29">
        <w:rPr>
          <w:rFonts w:cs="Arial"/>
        </w:rPr>
        <w:t>Profesní způsobilost dle ustanovení § 77 ZZVZ:</w:t>
      </w:r>
    </w:p>
    <w:p w14:paraId="611DED7B" w14:textId="77777777" w:rsidR="00C92A3A" w:rsidRDefault="009B4072" w:rsidP="00C92A3A">
      <w:r w:rsidRPr="00A66B29">
        <w:t xml:space="preserve">V souladu s vyhlášenými podmínkami zadavatele ke shora uvedenému zadávacímu řízení čestně prohlašuji jako oprávněná osoba účastníka, že splňuji veškeré požadavky zadavatele na profesní způsobilost, což v případě, </w:t>
      </w:r>
      <w:r w:rsidRPr="00A66B29">
        <w:rPr>
          <w:u w:val="single"/>
        </w:rPr>
        <w:t>že se stanu vybraným dodavatelem prokážu předložením originálů nebo úředně ověřených kopií následujících dokladů (na základě výzvy zadavatele dle § 122 odst. 3 ZZVZ):</w:t>
      </w:r>
      <w:r w:rsidRPr="00A66B29">
        <w:t xml:space="preserve"> </w:t>
      </w:r>
    </w:p>
    <w:p w14:paraId="542C6426" w14:textId="77777777" w:rsidR="00C92A3A" w:rsidRDefault="001E5C76" w:rsidP="00C92A3A">
      <w:pPr>
        <w:pStyle w:val="Odstavecseseznamem"/>
        <w:numPr>
          <w:ilvl w:val="0"/>
          <w:numId w:val="20"/>
        </w:numPr>
      </w:pPr>
      <w:r w:rsidRPr="00C92A3A">
        <w:rPr>
          <w:b/>
        </w:rPr>
        <w:t>výpis z obchodního rejstříku nebo jiné obdobné evidence</w:t>
      </w:r>
      <w:r w:rsidRPr="0017506F">
        <w:t xml:space="preserve"> - tento doklad musí prokazovat způsobilost nejpozději v době 3 měsíců přede dnem podání nabídky;</w:t>
      </w:r>
    </w:p>
    <w:p w14:paraId="460AD5D4" w14:textId="77777777" w:rsidR="00C92A3A" w:rsidRDefault="001E5C76" w:rsidP="00C92A3A">
      <w:pPr>
        <w:pStyle w:val="Odstavecseseznamem"/>
        <w:numPr>
          <w:ilvl w:val="0"/>
          <w:numId w:val="20"/>
        </w:numPr>
      </w:pPr>
      <w:r w:rsidRPr="00C92A3A">
        <w:rPr>
          <w:b/>
        </w:rPr>
        <w:t>živnostenského oprávnění (výpisu z živnostenského rejstříku) pro provádění staveb, jejich změn a odstraňování</w:t>
      </w:r>
      <w:r>
        <w:t xml:space="preserve"> </w:t>
      </w:r>
    </w:p>
    <w:p w14:paraId="28B9FF8F" w14:textId="77777777" w:rsidR="00C92A3A" w:rsidRPr="00C92A3A" w:rsidRDefault="00C92A3A" w:rsidP="00C92A3A">
      <w:r w:rsidRPr="00C92A3A">
        <w:t xml:space="preserve">Tyto doklady budou prokazovat splnění požadovaného kritéria způsobilosti </w:t>
      </w:r>
      <w:r w:rsidRPr="00C92A3A">
        <w:rPr>
          <w:u w:val="single"/>
        </w:rPr>
        <w:t>ne starší než 3 měsíce přede dnem podání nabídky.</w:t>
      </w:r>
    </w:p>
    <w:p w14:paraId="028DC6C0" w14:textId="77777777" w:rsidR="00210BA5" w:rsidRPr="00A66B29" w:rsidRDefault="00210BA5" w:rsidP="00DE7863">
      <w:pPr>
        <w:rPr>
          <w:sz w:val="22"/>
          <w:szCs w:val="22"/>
        </w:rPr>
      </w:pPr>
    </w:p>
    <w:p w14:paraId="140E7743" w14:textId="77777777" w:rsidR="00DE7863" w:rsidRPr="00A66B29" w:rsidRDefault="00DE7863" w:rsidP="00DE7863">
      <w:pPr>
        <w:pStyle w:val="Nadpis7"/>
        <w:ind w:left="426" w:hanging="426"/>
        <w:rPr>
          <w:rFonts w:cs="Arial"/>
        </w:rPr>
      </w:pPr>
      <w:r w:rsidRPr="00A66B29">
        <w:rPr>
          <w:rFonts w:cs="Arial"/>
        </w:rPr>
        <w:t>Technická kvalifikace dle ustanovení § 79 odst. 2 ZZVZ:</w:t>
      </w:r>
    </w:p>
    <w:p w14:paraId="0A021213" w14:textId="77777777" w:rsidR="00DE7863" w:rsidRPr="00A66B29" w:rsidRDefault="00DE7863" w:rsidP="0080681E">
      <w:pPr>
        <w:jc w:val="both"/>
      </w:pPr>
      <w:r w:rsidRPr="00A66B29">
        <w:t xml:space="preserve">V souladu s vyhlášenými podmínkami zadavatele ke shora uvedenému zadávacímu řízení čestně prohlašuji jako oprávněná osoba účastníka, že splňuji veškeré požadavky zadavatele na technickou kvalifikaci, což </w:t>
      </w:r>
      <w:r w:rsidR="0026008B" w:rsidRPr="00A66B29">
        <w:rPr>
          <w:u w:val="single"/>
        </w:rPr>
        <w:t>v případě, že se stanu vybraným dodavatelem prokážu předložením originálů nebo úředně ověřených kopií následujících dokladů (na základě výzvy zadavatele dle § 122 odst. 3 ZZVZ):</w:t>
      </w:r>
    </w:p>
    <w:p w14:paraId="0C7C0705" w14:textId="77777777" w:rsidR="0026008B" w:rsidRPr="00A66B29" w:rsidRDefault="0026008B" w:rsidP="0026008B">
      <w:pPr>
        <w:pStyle w:val="Zkladntextodsazen31"/>
        <w:spacing w:after="60"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0D26136D" w14:textId="77777777" w:rsidR="00DE7863" w:rsidRPr="00A66B29" w:rsidRDefault="00DE7863" w:rsidP="0026008B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rFonts w:ascii="Arial" w:hAnsi="Arial" w:cs="Arial"/>
          <w:b/>
          <w:i/>
        </w:rPr>
      </w:pPr>
      <w:r w:rsidRPr="00A66B29">
        <w:rPr>
          <w:rFonts w:ascii="Arial" w:hAnsi="Arial" w:cs="Arial"/>
          <w:b/>
          <w:sz w:val="20"/>
          <w:szCs w:val="20"/>
        </w:rPr>
        <w:t xml:space="preserve">Seznam </w:t>
      </w:r>
      <w:r w:rsidR="00F34634" w:rsidRPr="00A66B29">
        <w:rPr>
          <w:rFonts w:ascii="Arial" w:hAnsi="Arial" w:cs="Arial"/>
          <w:b/>
          <w:sz w:val="20"/>
          <w:szCs w:val="20"/>
        </w:rPr>
        <w:t xml:space="preserve">významných </w:t>
      </w:r>
      <w:r w:rsidRPr="00A66B29">
        <w:rPr>
          <w:rFonts w:ascii="Arial" w:hAnsi="Arial" w:cs="Arial"/>
          <w:b/>
          <w:sz w:val="20"/>
          <w:szCs w:val="20"/>
        </w:rPr>
        <w:t>stavebních prací</w:t>
      </w:r>
    </w:p>
    <w:p w14:paraId="08C3F074" w14:textId="77777777" w:rsidR="0026008B" w:rsidRPr="00A66B29" w:rsidRDefault="0026008B" w:rsidP="0026008B">
      <w:r w:rsidRPr="00A66B29">
        <w:t>Seznam stavebních prací poskytnutých v posledních 5 letech před zahájením zadávacího řízení s uvedením jejich ceny, doby jejich poskytnutí a identifikace objednatele</w:t>
      </w:r>
      <w:r w:rsidR="00273FF2">
        <w:rPr>
          <w:shd w:val="clear" w:color="auto" w:fill="00B050"/>
        </w:rPr>
        <w:t>.</w:t>
      </w:r>
      <w:r w:rsidRPr="00A66B29">
        <w:t xml:space="preserve"> </w:t>
      </w:r>
    </w:p>
    <w:p w14:paraId="5FEC39ED" w14:textId="77777777" w:rsidR="003235C9" w:rsidRDefault="003235C9" w:rsidP="003235C9">
      <w:pPr>
        <w:rPr>
          <w:rFonts w:eastAsia="Calibri"/>
        </w:rPr>
      </w:pPr>
      <w:bookmarkStart w:id="1" w:name="_Hlk516741730"/>
      <w:r>
        <w:rPr>
          <w:bCs/>
          <w:lang w:eastAsia="ar-SA"/>
        </w:rPr>
        <w:t xml:space="preserve">Za nejvýznamnější stavební práce zadavatel považuje provedení a řádné dokončení </w:t>
      </w:r>
      <w:r>
        <w:rPr>
          <w:rFonts w:eastAsia="Calibri"/>
        </w:rPr>
        <w:t xml:space="preserve">alespoň </w:t>
      </w:r>
      <w:r>
        <w:rPr>
          <w:rFonts w:eastAsia="Calibri"/>
          <w:b/>
        </w:rPr>
        <w:t>3 (tří) referenčních zakázek</w:t>
      </w:r>
      <w:r>
        <w:rPr>
          <w:rFonts w:eastAsia="Calibri"/>
        </w:rPr>
        <w:t xml:space="preserve"> (resp. stavebních zakázek) obdobného rozsahu a předmětu plnění, z nichž:</w:t>
      </w:r>
    </w:p>
    <w:p w14:paraId="04772440" w14:textId="77777777" w:rsidR="003235C9" w:rsidRDefault="003235C9" w:rsidP="003235C9">
      <w:pPr>
        <w:rPr>
          <w:rFonts w:eastAsia="Calibri"/>
          <w:szCs w:val="20"/>
        </w:rPr>
      </w:pPr>
      <w:bookmarkStart w:id="2" w:name="_Hlk63772534"/>
      <w:bookmarkEnd w:id="1"/>
      <w:r w:rsidRPr="00617B47">
        <w:rPr>
          <w:rFonts w:eastAsia="Calibri"/>
          <w:szCs w:val="20"/>
        </w:rPr>
        <w:t xml:space="preserve">alespoň jedna realizovaná stavba dosáhla finančního objemu minimálně </w:t>
      </w:r>
      <w:r>
        <w:rPr>
          <w:rFonts w:eastAsia="Calibri"/>
          <w:szCs w:val="20"/>
        </w:rPr>
        <w:t>4 000 000</w:t>
      </w:r>
      <w:r w:rsidRPr="00617B47">
        <w:rPr>
          <w:rFonts w:eastAsia="Calibri"/>
          <w:szCs w:val="20"/>
        </w:rPr>
        <w:t xml:space="preserve"> Kč bez DPH, a ostatní dvě alespoň objemu minimálně </w:t>
      </w:r>
      <w:r>
        <w:rPr>
          <w:rFonts w:eastAsia="Calibri"/>
          <w:szCs w:val="20"/>
        </w:rPr>
        <w:t xml:space="preserve">2 000 000 </w:t>
      </w:r>
      <w:r w:rsidRPr="00617B47">
        <w:rPr>
          <w:rFonts w:eastAsia="Calibri"/>
          <w:szCs w:val="20"/>
        </w:rPr>
        <w:t>Kč bez DPH každé z nich</w:t>
      </w:r>
      <w:bookmarkEnd w:id="2"/>
      <w:r w:rsidRPr="00617B47">
        <w:rPr>
          <w:rFonts w:eastAsia="Calibri"/>
          <w:szCs w:val="20"/>
        </w:rPr>
        <w:t>.</w:t>
      </w:r>
    </w:p>
    <w:p w14:paraId="69B654FC" w14:textId="77777777" w:rsidR="00D66167" w:rsidRPr="00A66B29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6B29">
        <w:rPr>
          <w:rFonts w:ascii="Arial" w:hAnsi="Arial" w:cs="Arial"/>
          <w:b/>
          <w:sz w:val="20"/>
          <w:szCs w:val="20"/>
          <w:u w:val="single"/>
        </w:rPr>
        <w:t xml:space="preserve">Stavební práce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A66B29" w14:paraId="14E71C95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2E7280F" w14:textId="77777777" w:rsidR="00D66167" w:rsidRPr="00A66B29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48F87920" w14:textId="77777777" w:rsidR="00D66167" w:rsidRPr="00A66B29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4BAADF" w14:textId="77777777" w:rsidR="00D66167" w:rsidRPr="00A66B29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A66B29" w14:paraId="6272F163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1404571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19B4B434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1F28D" w14:textId="77777777" w:rsidR="00D66167" w:rsidRPr="00A66B29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A66B29" w14:paraId="38F68966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EA3432C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54D185" w14:textId="77777777" w:rsidR="00D66167" w:rsidRPr="00A66B29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A66B29" w14:paraId="3EB5FCDC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501DCBA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137DC123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70EF7" w14:textId="77777777" w:rsidR="00D66167" w:rsidRPr="00A66B29" w:rsidRDefault="00D66167" w:rsidP="00C56CD8">
            <w:pPr>
              <w:rPr>
                <w:bCs/>
                <w:szCs w:val="20"/>
              </w:rPr>
            </w:pPr>
          </w:p>
        </w:tc>
      </w:tr>
      <w:tr w:rsidR="00D66167" w:rsidRPr="00A66B29" w14:paraId="3B721391" w14:textId="77777777" w:rsidTr="00C56CD8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6B269AC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658CDEF2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6851E698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0838A6" w14:textId="77777777" w:rsidR="00D66167" w:rsidRPr="00A66B29" w:rsidRDefault="00D66167" w:rsidP="00C56CD8">
            <w:pPr>
              <w:rPr>
                <w:bCs/>
                <w:szCs w:val="20"/>
              </w:rPr>
            </w:pPr>
          </w:p>
        </w:tc>
      </w:tr>
    </w:tbl>
    <w:p w14:paraId="226584A8" w14:textId="77777777" w:rsidR="00D66167" w:rsidRPr="00A66B29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2B9EF8D9" w14:textId="77777777" w:rsidR="00D66167" w:rsidRPr="00A66B29" w:rsidRDefault="00D66167" w:rsidP="00D6616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6B29">
        <w:rPr>
          <w:rFonts w:ascii="Arial" w:hAnsi="Arial" w:cs="Arial"/>
          <w:b/>
          <w:sz w:val="20"/>
          <w:szCs w:val="20"/>
          <w:u w:val="single"/>
        </w:rPr>
        <w:t xml:space="preserve">Stavební práce /zakázka/ 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66167" w:rsidRPr="00A66B29" w14:paraId="7F8EEAFA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CBD722E" w14:textId="77777777" w:rsidR="00D66167" w:rsidRPr="00A66B29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5AD1FDEA" w14:textId="77777777" w:rsidR="00D66167" w:rsidRPr="00A66B29" w:rsidRDefault="00D66167" w:rsidP="00D66167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06E47B" w14:textId="77777777" w:rsidR="00D66167" w:rsidRPr="00A66B29" w:rsidRDefault="00D66167" w:rsidP="00D66167">
            <w:pPr>
              <w:spacing w:after="0"/>
              <w:rPr>
                <w:b/>
                <w:bCs/>
                <w:szCs w:val="20"/>
              </w:rPr>
            </w:pPr>
          </w:p>
          <w:p w14:paraId="347820CB" w14:textId="77777777" w:rsidR="00D66167" w:rsidRPr="00A66B29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A66B29" w14:paraId="09E67E83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28D973DB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393E55ED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lastRenderedPageBreak/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335DF" w14:textId="77777777" w:rsidR="00D66167" w:rsidRPr="00A66B29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A66B29" w14:paraId="67B774FC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A901A8A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5570DC1" w14:textId="77777777" w:rsidR="00D66167" w:rsidRPr="00A66B29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A66B29" w14:paraId="68273BE6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40FD984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6F185AFE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467AB67" w14:textId="77777777" w:rsidR="00D66167" w:rsidRPr="00A66B29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  <w:tr w:rsidR="00D66167" w:rsidRPr="00A66B29" w14:paraId="6CC9397E" w14:textId="77777777" w:rsidTr="00EA1147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4431CA36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4527436C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0E525CDB" w14:textId="77777777" w:rsidR="00D66167" w:rsidRPr="00A66B29" w:rsidRDefault="00D66167" w:rsidP="00D66167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C0F024" w14:textId="77777777" w:rsidR="00D66167" w:rsidRPr="00A66B29" w:rsidRDefault="00D66167" w:rsidP="00D66167">
            <w:pPr>
              <w:spacing w:after="0"/>
              <w:rPr>
                <w:bCs/>
                <w:szCs w:val="20"/>
              </w:rPr>
            </w:pPr>
          </w:p>
        </w:tc>
      </w:tr>
    </w:tbl>
    <w:p w14:paraId="7EAF7B40" w14:textId="77777777" w:rsidR="00EA1147" w:rsidRPr="00A66B29" w:rsidRDefault="00EA1147" w:rsidP="0080681E">
      <w:bookmarkStart w:id="3" w:name="_Hlk502771310"/>
    </w:p>
    <w:p w14:paraId="2D18366B" w14:textId="77777777" w:rsidR="00F34634" w:rsidRPr="00A66B29" w:rsidRDefault="00F34634" w:rsidP="00F34634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A66B29">
        <w:rPr>
          <w:rFonts w:ascii="Arial" w:hAnsi="Arial" w:cs="Arial"/>
          <w:b/>
          <w:sz w:val="20"/>
          <w:szCs w:val="20"/>
          <w:u w:val="single"/>
        </w:rPr>
        <w:t xml:space="preserve">Stavební práce /zakázka/  č. 3: </w:t>
      </w:r>
      <w:bookmarkStart w:id="4" w:name="_GoBack"/>
      <w:bookmarkEnd w:id="4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F34634" w:rsidRPr="00A66B29" w14:paraId="488F47C9" w14:textId="77777777" w:rsidTr="00810CAF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14EC7D91" w14:textId="77777777" w:rsidR="00F34634" w:rsidRPr="00A66B29" w:rsidRDefault="00F34634" w:rsidP="00810CAF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4F99DD38" w14:textId="77777777" w:rsidR="00F34634" w:rsidRPr="00A66B29" w:rsidRDefault="00F34634" w:rsidP="00810CAF">
            <w:pPr>
              <w:spacing w:after="0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C89A5D" w14:textId="77777777" w:rsidR="00F34634" w:rsidRPr="00A66B29" w:rsidRDefault="00F34634" w:rsidP="00810CAF">
            <w:pPr>
              <w:spacing w:after="0"/>
              <w:rPr>
                <w:b/>
                <w:bCs/>
                <w:szCs w:val="20"/>
              </w:rPr>
            </w:pPr>
          </w:p>
          <w:p w14:paraId="16D6C6A4" w14:textId="77777777" w:rsidR="00F34634" w:rsidRPr="00A66B29" w:rsidRDefault="00F34634" w:rsidP="00810CAF">
            <w:pPr>
              <w:spacing w:after="0"/>
              <w:rPr>
                <w:bCs/>
                <w:szCs w:val="20"/>
              </w:rPr>
            </w:pPr>
          </w:p>
        </w:tc>
      </w:tr>
      <w:tr w:rsidR="00F34634" w:rsidRPr="00A66B29" w14:paraId="6D699360" w14:textId="77777777" w:rsidTr="00810CAF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3BC1CB6D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14A5F389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C8791" w14:textId="77777777" w:rsidR="00F34634" w:rsidRPr="00A66B29" w:rsidRDefault="00F34634" w:rsidP="00810CAF">
            <w:pPr>
              <w:spacing w:after="0"/>
              <w:rPr>
                <w:bCs/>
                <w:szCs w:val="20"/>
              </w:rPr>
            </w:pPr>
          </w:p>
        </w:tc>
      </w:tr>
      <w:tr w:rsidR="00F34634" w:rsidRPr="00A66B29" w14:paraId="115DB855" w14:textId="77777777" w:rsidTr="00810CAF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0647B194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743D3B" w14:textId="77777777" w:rsidR="00F34634" w:rsidRPr="00A66B29" w:rsidRDefault="00F34634" w:rsidP="00810CAF">
            <w:pPr>
              <w:spacing w:after="0"/>
              <w:rPr>
                <w:bCs/>
                <w:szCs w:val="20"/>
              </w:rPr>
            </w:pPr>
          </w:p>
        </w:tc>
      </w:tr>
      <w:tr w:rsidR="00F34634" w:rsidRPr="00A66B29" w14:paraId="51E891B1" w14:textId="77777777" w:rsidTr="00810CAF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53755BAF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584B3B5D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31431D" w14:textId="77777777" w:rsidR="00F34634" w:rsidRPr="00A66B29" w:rsidRDefault="00F34634" w:rsidP="00810CAF">
            <w:pPr>
              <w:spacing w:after="0"/>
              <w:rPr>
                <w:bCs/>
                <w:szCs w:val="20"/>
              </w:rPr>
            </w:pPr>
          </w:p>
        </w:tc>
      </w:tr>
      <w:tr w:rsidR="00F34634" w:rsidRPr="00A66B29" w14:paraId="1A1CBC80" w14:textId="77777777" w:rsidTr="00810CAF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14:paraId="622A0B31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01FC331E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4341B0FB" w14:textId="77777777" w:rsidR="00F34634" w:rsidRPr="00A66B29" w:rsidRDefault="00F34634" w:rsidP="00810CAF">
            <w:pPr>
              <w:spacing w:after="0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2F7809" w14:textId="77777777" w:rsidR="00F34634" w:rsidRPr="00A66B29" w:rsidRDefault="00F34634" w:rsidP="00810CAF">
            <w:pPr>
              <w:spacing w:after="0"/>
              <w:rPr>
                <w:bCs/>
                <w:szCs w:val="20"/>
              </w:rPr>
            </w:pPr>
          </w:p>
        </w:tc>
      </w:tr>
    </w:tbl>
    <w:p w14:paraId="5B783C10" w14:textId="77777777" w:rsidR="003235C9" w:rsidRDefault="003235C9" w:rsidP="003235C9">
      <w:pPr>
        <w:pStyle w:val="Bezmezer"/>
        <w:rPr>
          <w:b/>
          <w:bCs/>
        </w:rPr>
      </w:pPr>
    </w:p>
    <w:p w14:paraId="2EA5092E" w14:textId="77777777" w:rsidR="003235C9" w:rsidRDefault="003235C9" w:rsidP="00687CDF">
      <w:pPr>
        <w:pStyle w:val="Bezmezer"/>
        <w:jc w:val="both"/>
      </w:pPr>
      <w:r w:rsidRPr="00B85C17">
        <w:rPr>
          <w:b/>
          <w:bCs/>
        </w:rPr>
        <w:t>Přílohou tohoto seznamu budou osvědčení objednatele</w:t>
      </w:r>
      <w:r w:rsidRPr="003B6077">
        <w:t xml:space="preserve"> o řádném poskytnutí a dokončení nejvýznamnějších z těchto prací. Rovnocenným dokladem namísto osvědčení je dle ustanovení § 79 odst. 5 ZZVZ zejména smlouva s objednatelem a doklad o uskutečnění plnění dodavatele</w:t>
      </w:r>
      <w:r>
        <w:t>.</w:t>
      </w:r>
    </w:p>
    <w:p w14:paraId="0C5DFB9C" w14:textId="77777777" w:rsidR="00F34634" w:rsidRPr="00A66B29" w:rsidRDefault="00F34634" w:rsidP="00F34634"/>
    <w:p w14:paraId="0C8A579B" w14:textId="77777777" w:rsidR="00F34634" w:rsidRPr="00A66B29" w:rsidRDefault="00F34634" w:rsidP="00F34634">
      <w:pPr>
        <w:pStyle w:val="Zkladntextodsazen31"/>
        <w:numPr>
          <w:ilvl w:val="1"/>
          <w:numId w:val="1"/>
        </w:numPr>
        <w:spacing w:after="60" w:line="276" w:lineRule="auto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A66B29">
        <w:rPr>
          <w:rFonts w:ascii="Arial" w:hAnsi="Arial" w:cs="Arial"/>
          <w:b/>
          <w:sz w:val="20"/>
          <w:szCs w:val="20"/>
        </w:rPr>
        <w:t>Seznamem techniků nebo technických útvarů</w:t>
      </w:r>
    </w:p>
    <w:p w14:paraId="324F972C" w14:textId="77777777" w:rsidR="00F34634" w:rsidRPr="00A66B29" w:rsidRDefault="00F34634" w:rsidP="00F34634">
      <w:r w:rsidRPr="00A66B29">
        <w:t>Seznam techniků nebo technických útvarů, které se budou podílet na plnění veřejné zakázky, s uvedením funkce, kterou budou zastávat při plnění veřejné zakázky, dle ustanovení § 79 odst. 2 písm. c) ZZVZ.</w:t>
      </w:r>
    </w:p>
    <w:p w14:paraId="32673FDD" w14:textId="77777777" w:rsidR="00FB2760" w:rsidRPr="006F3898" w:rsidRDefault="00FB2760" w:rsidP="0097363A">
      <w:pPr>
        <w:spacing w:afterLines="60" w:after="144"/>
        <w:jc w:val="both"/>
        <w:rPr>
          <w:b/>
          <w:szCs w:val="20"/>
        </w:rPr>
      </w:pPr>
      <w:r w:rsidRPr="006F3898">
        <w:rPr>
          <w:b/>
          <w:szCs w:val="20"/>
          <w:u w:val="single"/>
        </w:rPr>
        <w:t>Osoba stavbyvedoucího</w:t>
      </w:r>
      <w:r w:rsidR="00F34634" w:rsidRPr="006F3898">
        <w:rPr>
          <w:b/>
          <w:szCs w:val="20"/>
          <w:u w:val="single"/>
        </w:rPr>
        <w:t xml:space="preserve"> s</w:t>
      </w:r>
      <w:r w:rsidRPr="006F3898">
        <w:rPr>
          <w:b/>
          <w:szCs w:val="20"/>
          <w:u w:val="single"/>
        </w:rPr>
        <w:t>plňující minimálně</w:t>
      </w:r>
      <w:r w:rsidRPr="006F3898">
        <w:rPr>
          <w:b/>
          <w:szCs w:val="20"/>
        </w:rPr>
        <w:t>:</w:t>
      </w:r>
      <w:r w:rsidR="00F34634" w:rsidRPr="006F3898">
        <w:rPr>
          <w:b/>
          <w:szCs w:val="20"/>
        </w:rPr>
        <w:t xml:space="preserve"> </w:t>
      </w:r>
    </w:p>
    <w:p w14:paraId="3E09C2B3" w14:textId="77777777" w:rsidR="00B860E8" w:rsidRPr="00B860E8" w:rsidRDefault="00B860E8" w:rsidP="00A66B2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bCs/>
          <w:szCs w:val="20"/>
          <w:lang w:eastAsia="ar-SA"/>
        </w:rPr>
      </w:pPr>
      <w:r w:rsidRPr="00310175">
        <w:rPr>
          <w:szCs w:val="20"/>
          <w:lang w:eastAsia="ar-SA"/>
        </w:rPr>
        <w:t xml:space="preserve">držitel autorizace </w:t>
      </w:r>
      <w:r w:rsidRPr="00310175">
        <w:rPr>
          <w:szCs w:val="20"/>
        </w:rPr>
        <w:t>anebo osvědčení o registraci osoby hostující, vydané ČKAIT dle zákona o autorizaci</w:t>
      </w:r>
      <w:r w:rsidRPr="00310175">
        <w:rPr>
          <w:szCs w:val="20"/>
          <w:lang w:eastAsia="ar-SA"/>
        </w:rPr>
        <w:t xml:space="preserve"> v </w:t>
      </w:r>
      <w:r w:rsidRPr="00B860E8">
        <w:rPr>
          <w:szCs w:val="20"/>
          <w:lang w:eastAsia="ar-SA"/>
        </w:rPr>
        <w:t>oboru „</w:t>
      </w:r>
      <w:r w:rsidRPr="00B860E8">
        <w:rPr>
          <w:szCs w:val="20"/>
        </w:rPr>
        <w:t xml:space="preserve">Pozemní stavby </w:t>
      </w:r>
    </w:p>
    <w:p w14:paraId="177F1676" w14:textId="77777777" w:rsidR="00A66B29" w:rsidRPr="006F3898" w:rsidRDefault="00A66B29" w:rsidP="00A66B2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bCs/>
          <w:szCs w:val="20"/>
          <w:lang w:eastAsia="ar-SA"/>
        </w:rPr>
      </w:pPr>
      <w:r w:rsidRPr="006F3898">
        <w:rPr>
          <w:szCs w:val="20"/>
        </w:rPr>
        <w:t>minimálně</w:t>
      </w:r>
      <w:r w:rsidRPr="006F3898">
        <w:rPr>
          <w:szCs w:val="20"/>
          <w:lang w:eastAsia="ar-SA"/>
        </w:rPr>
        <w:t xml:space="preserve"> středoškolské vzdělání</w:t>
      </w:r>
    </w:p>
    <w:p w14:paraId="018D60A6" w14:textId="77777777" w:rsidR="00A66B29" w:rsidRPr="006F3898" w:rsidRDefault="00A66B29" w:rsidP="00A66B29">
      <w:pPr>
        <w:pStyle w:val="Odstavecseseznamem"/>
        <w:numPr>
          <w:ilvl w:val="0"/>
          <w:numId w:val="16"/>
        </w:numPr>
        <w:ind w:left="714" w:hanging="357"/>
        <w:contextualSpacing w:val="0"/>
        <w:rPr>
          <w:szCs w:val="20"/>
        </w:rPr>
      </w:pPr>
      <w:r w:rsidRPr="006F3898">
        <w:rPr>
          <w:szCs w:val="20"/>
        </w:rPr>
        <w:t xml:space="preserve">praxe minimálně 5 let v oboru v pozici Stavbyvedoucího </w:t>
      </w:r>
    </w:p>
    <w:p w14:paraId="27C16120" w14:textId="77777777" w:rsidR="00A66B29" w:rsidRPr="003235C9" w:rsidRDefault="003235C9" w:rsidP="002B7994">
      <w:pPr>
        <w:pStyle w:val="Odstavecseseznamem"/>
        <w:numPr>
          <w:ilvl w:val="0"/>
          <w:numId w:val="16"/>
        </w:numPr>
        <w:ind w:left="714"/>
        <w:contextualSpacing w:val="0"/>
        <w:rPr>
          <w:szCs w:val="20"/>
        </w:rPr>
      </w:pPr>
      <w:r>
        <w:t>zkušenosti s min. 1 rekonstrukcí sportovního stadionu či sportoviště, s uvedením vztahu k účastníkovi (např. zaměstnanec, poddodavatel apod.).</w:t>
      </w:r>
    </w:p>
    <w:p w14:paraId="40B7D188" w14:textId="77777777" w:rsidR="00A66B29" w:rsidRPr="00A66B29" w:rsidRDefault="00A66B29" w:rsidP="0097363A">
      <w:pPr>
        <w:spacing w:afterLines="60" w:after="144"/>
        <w:jc w:val="both"/>
        <w:rPr>
          <w:i/>
          <w:sz w:val="18"/>
          <w:szCs w:val="20"/>
          <w:highlight w:val="yellow"/>
        </w:rPr>
      </w:pPr>
    </w:p>
    <w:tbl>
      <w:tblPr>
        <w:tblStyle w:val="Mkatabulky"/>
        <w:tblW w:w="9464" w:type="dxa"/>
        <w:tblLook w:val="04A0" w:firstRow="1" w:lastRow="0" w:firstColumn="1" w:lastColumn="0" w:noHBand="0" w:noVBand="1"/>
      </w:tblPr>
      <w:tblGrid>
        <w:gridCol w:w="2660"/>
        <w:gridCol w:w="6804"/>
      </w:tblGrid>
      <w:tr w:rsidR="00F34634" w:rsidRPr="00A66B29" w14:paraId="59BFF821" w14:textId="77777777" w:rsidTr="00F34634">
        <w:trPr>
          <w:trHeight w:val="407"/>
        </w:trPr>
        <w:tc>
          <w:tcPr>
            <w:tcW w:w="9464" w:type="dxa"/>
            <w:gridSpan w:val="2"/>
            <w:shd w:val="clear" w:color="auto" w:fill="BFBFBF" w:themeFill="background1" w:themeFillShade="BF"/>
            <w:vAlign w:val="center"/>
          </w:tcPr>
          <w:p w14:paraId="66EE29A1" w14:textId="77777777" w:rsidR="00F34634" w:rsidRPr="00A66B29" w:rsidRDefault="00F34634" w:rsidP="00F34634">
            <w:pPr>
              <w:spacing w:after="0" w:line="240" w:lineRule="auto"/>
              <w:jc w:val="center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>Identifikace osoby stavbyvedoucího:</w:t>
            </w:r>
          </w:p>
        </w:tc>
      </w:tr>
      <w:tr w:rsidR="00F34634" w:rsidRPr="00A66B29" w14:paraId="434DEB5B" w14:textId="77777777" w:rsidTr="00F34634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349EE062" w14:textId="77777777" w:rsidR="00F34634" w:rsidRPr="00A66B29" w:rsidRDefault="00F34634" w:rsidP="00F34634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Jméno a </w:t>
            </w:r>
            <w:r w:rsidRPr="00A66B29">
              <w:rPr>
                <w:b/>
                <w:szCs w:val="20"/>
              </w:rPr>
              <w:t>příjmení</w:t>
            </w:r>
            <w:r w:rsidRPr="00A66B29">
              <w:rPr>
                <w:b/>
                <w:color w:val="000000"/>
                <w:szCs w:val="20"/>
              </w:rPr>
              <w:t xml:space="preserve">, datum narození: </w:t>
            </w:r>
          </w:p>
        </w:tc>
        <w:tc>
          <w:tcPr>
            <w:tcW w:w="6804" w:type="dxa"/>
          </w:tcPr>
          <w:p w14:paraId="4E12D3A3" w14:textId="77777777" w:rsidR="00F34634" w:rsidRPr="00A66B29" w:rsidRDefault="00F34634" w:rsidP="00810CAF">
            <w:pPr>
              <w:jc w:val="both"/>
              <w:rPr>
                <w:color w:val="000000"/>
                <w:szCs w:val="20"/>
              </w:rPr>
            </w:pPr>
          </w:p>
        </w:tc>
      </w:tr>
      <w:tr w:rsidR="00F34634" w:rsidRPr="00A66B29" w14:paraId="6F7C8A92" w14:textId="77777777" w:rsidTr="00F34634">
        <w:trPr>
          <w:trHeight w:val="647"/>
        </w:trPr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1F4AE56A" w14:textId="77777777" w:rsidR="00F34634" w:rsidRPr="00A66B29" w:rsidRDefault="00F34634" w:rsidP="00F34634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Identifikace </w:t>
            </w:r>
            <w:r w:rsidRPr="00A66B29">
              <w:rPr>
                <w:b/>
                <w:szCs w:val="20"/>
              </w:rPr>
              <w:t>nejvyššího</w:t>
            </w:r>
            <w:r w:rsidRPr="00A66B29">
              <w:rPr>
                <w:b/>
                <w:color w:val="000000"/>
                <w:szCs w:val="20"/>
              </w:rPr>
              <w:t xml:space="preserve"> dosaženého vzdělání: </w:t>
            </w:r>
          </w:p>
        </w:tc>
        <w:tc>
          <w:tcPr>
            <w:tcW w:w="6804" w:type="dxa"/>
          </w:tcPr>
          <w:p w14:paraId="174FE7CE" w14:textId="77777777" w:rsidR="00F34634" w:rsidRPr="00A66B29" w:rsidRDefault="00F34634" w:rsidP="00810CAF">
            <w:pPr>
              <w:jc w:val="both"/>
              <w:rPr>
                <w:color w:val="000000"/>
                <w:szCs w:val="20"/>
              </w:rPr>
            </w:pPr>
          </w:p>
        </w:tc>
      </w:tr>
      <w:tr w:rsidR="00F34634" w:rsidRPr="00A66B29" w14:paraId="163881ED" w14:textId="77777777" w:rsidTr="00F34634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17DD00D9" w14:textId="77777777" w:rsidR="00F34634" w:rsidRPr="00A66B29" w:rsidRDefault="00A554D9" w:rsidP="0075495E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Délka praxe v </w:t>
            </w:r>
            <w:proofErr w:type="gramStart"/>
            <w:r w:rsidRPr="00A66B29">
              <w:rPr>
                <w:b/>
                <w:color w:val="000000"/>
                <w:szCs w:val="20"/>
              </w:rPr>
              <w:t>oboru  v pozici</w:t>
            </w:r>
            <w:proofErr w:type="gramEnd"/>
            <w:r w:rsidRPr="00A66B29">
              <w:rPr>
                <w:b/>
                <w:color w:val="000000"/>
                <w:szCs w:val="20"/>
              </w:rPr>
              <w:t xml:space="preserve"> stavbyvedoucího</w:t>
            </w:r>
          </w:p>
        </w:tc>
        <w:tc>
          <w:tcPr>
            <w:tcW w:w="6804" w:type="dxa"/>
          </w:tcPr>
          <w:p w14:paraId="14763769" w14:textId="77777777" w:rsidR="00F34634" w:rsidRPr="00A66B29" w:rsidRDefault="00F34634" w:rsidP="00810CAF">
            <w:pPr>
              <w:jc w:val="both"/>
              <w:rPr>
                <w:color w:val="000000"/>
                <w:szCs w:val="20"/>
              </w:rPr>
            </w:pPr>
          </w:p>
        </w:tc>
      </w:tr>
      <w:tr w:rsidR="00A554D9" w:rsidRPr="00A66B29" w14:paraId="2F55F7C4" w14:textId="77777777" w:rsidTr="00F34634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10DD1F37" w14:textId="77777777" w:rsidR="00A554D9" w:rsidRPr="00A66B29" w:rsidRDefault="00A554D9" w:rsidP="00F34634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>Délka praxe v</w:t>
            </w:r>
            <w:r w:rsidR="00072302" w:rsidRPr="00A66B29">
              <w:rPr>
                <w:b/>
                <w:color w:val="000000"/>
                <w:szCs w:val="20"/>
              </w:rPr>
              <w:t> </w:t>
            </w:r>
            <w:r w:rsidRPr="00A66B29">
              <w:rPr>
                <w:b/>
                <w:color w:val="000000"/>
                <w:szCs w:val="20"/>
              </w:rPr>
              <w:t>oboru</w:t>
            </w:r>
            <w:r w:rsidR="00072302" w:rsidRPr="00A66B29">
              <w:rPr>
                <w:b/>
                <w:color w:val="000000"/>
                <w:szCs w:val="20"/>
              </w:rPr>
              <w:t xml:space="preserve"> (praxe u zakázek obdobného charakteru)</w:t>
            </w:r>
            <w:r w:rsidRPr="00A66B29">
              <w:rPr>
                <w:b/>
                <w:color w:val="000000"/>
                <w:szCs w:val="20"/>
              </w:rPr>
              <w:t>:</w:t>
            </w:r>
          </w:p>
        </w:tc>
        <w:tc>
          <w:tcPr>
            <w:tcW w:w="6804" w:type="dxa"/>
          </w:tcPr>
          <w:p w14:paraId="0E034AB7" w14:textId="77777777" w:rsidR="00A554D9" w:rsidRPr="00A66B29" w:rsidRDefault="00A554D9" w:rsidP="00810CAF">
            <w:pPr>
              <w:jc w:val="both"/>
              <w:rPr>
                <w:color w:val="000000"/>
                <w:szCs w:val="20"/>
              </w:rPr>
            </w:pPr>
          </w:p>
        </w:tc>
      </w:tr>
      <w:tr w:rsidR="00F34634" w:rsidRPr="00A66B29" w14:paraId="4CC711CF" w14:textId="77777777" w:rsidTr="00F34634">
        <w:tc>
          <w:tcPr>
            <w:tcW w:w="2660" w:type="dxa"/>
            <w:shd w:val="clear" w:color="auto" w:fill="BFBFBF" w:themeFill="background1" w:themeFillShade="BF"/>
            <w:vAlign w:val="center"/>
          </w:tcPr>
          <w:p w14:paraId="100EF744" w14:textId="77777777" w:rsidR="00F34634" w:rsidRPr="00A66B29" w:rsidRDefault="00F34634" w:rsidP="00F34634">
            <w:pPr>
              <w:spacing w:after="0" w:line="240" w:lineRule="auto"/>
              <w:rPr>
                <w:b/>
                <w:color w:val="000000"/>
                <w:szCs w:val="20"/>
              </w:rPr>
            </w:pPr>
            <w:r w:rsidRPr="00A66B29">
              <w:rPr>
                <w:b/>
                <w:color w:val="000000"/>
                <w:szCs w:val="20"/>
              </w:rPr>
              <w:t xml:space="preserve">Právní vztah k účastníkovi: </w:t>
            </w:r>
          </w:p>
        </w:tc>
        <w:tc>
          <w:tcPr>
            <w:tcW w:w="6804" w:type="dxa"/>
          </w:tcPr>
          <w:p w14:paraId="2930B61C" w14:textId="77777777" w:rsidR="00F34634" w:rsidRPr="00A66B29" w:rsidRDefault="00F34634" w:rsidP="00810CAF">
            <w:pPr>
              <w:jc w:val="both"/>
              <w:rPr>
                <w:color w:val="000000"/>
                <w:szCs w:val="20"/>
              </w:rPr>
            </w:pPr>
          </w:p>
        </w:tc>
      </w:tr>
    </w:tbl>
    <w:p w14:paraId="0C03108A" w14:textId="77777777" w:rsidR="00F34634" w:rsidRPr="00A66B29" w:rsidRDefault="00F34634" w:rsidP="00F34634">
      <w:pPr>
        <w:rPr>
          <w:sz w:val="18"/>
          <w:szCs w:val="20"/>
        </w:rPr>
      </w:pPr>
    </w:p>
    <w:p w14:paraId="6C9E258B" w14:textId="77777777" w:rsidR="00273FF2" w:rsidRDefault="00273FF2" w:rsidP="00F34634">
      <w:pPr>
        <w:rPr>
          <w:sz w:val="18"/>
          <w:szCs w:val="20"/>
        </w:rPr>
      </w:pPr>
    </w:p>
    <w:p w14:paraId="0A13342B" w14:textId="77777777" w:rsidR="00F34634" w:rsidRPr="00A66B29" w:rsidRDefault="00F34634" w:rsidP="00F34634">
      <w:pPr>
        <w:pStyle w:val="Zkladntextodsazen31"/>
        <w:spacing w:after="0" w:line="360" w:lineRule="auto"/>
        <w:ind w:left="0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</w:pPr>
      <w:r w:rsidRPr="00A66B29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cs-CZ" w:bidi="ar-SA"/>
        </w:rPr>
        <w:t>Zkušenost č. 1: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0"/>
        <w:gridCol w:w="6804"/>
      </w:tblGrid>
      <w:tr w:rsidR="00F34634" w:rsidRPr="00A66B29" w14:paraId="6742AEB1" w14:textId="77777777" w:rsidTr="00F34634">
        <w:trPr>
          <w:trHeight w:val="5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DC5140A" w14:textId="77777777" w:rsidR="00F34634" w:rsidRPr="00A66B29" w:rsidRDefault="00F34634" w:rsidP="00F34634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Identifikace objednatele:</w:t>
            </w:r>
          </w:p>
          <w:p w14:paraId="2C9E82E0" w14:textId="77777777" w:rsidR="00F34634" w:rsidRPr="00A66B29" w:rsidRDefault="00F34634" w:rsidP="00F34634">
            <w:pPr>
              <w:spacing w:after="0" w:line="240" w:lineRule="auto"/>
              <w:rPr>
                <w:b/>
                <w:bCs/>
                <w:szCs w:val="20"/>
              </w:rPr>
            </w:pPr>
            <w:r w:rsidRPr="00A66B29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0F8A8A" w14:textId="77777777" w:rsidR="00F34634" w:rsidRPr="00A66B29" w:rsidRDefault="00F34634" w:rsidP="00810CAF">
            <w:pPr>
              <w:rPr>
                <w:color w:val="000000"/>
                <w:szCs w:val="20"/>
              </w:rPr>
            </w:pPr>
          </w:p>
        </w:tc>
      </w:tr>
      <w:tr w:rsidR="00F34634" w:rsidRPr="00A66B29" w14:paraId="7559424D" w14:textId="77777777" w:rsidTr="00F3463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4349EFC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Kontaktní osoba objednatele:</w:t>
            </w:r>
          </w:p>
          <w:p w14:paraId="71C3E57D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7D23E" w14:textId="77777777" w:rsidR="00F34634" w:rsidRPr="00A66B29" w:rsidRDefault="00F34634" w:rsidP="00810CAF">
            <w:pPr>
              <w:rPr>
                <w:color w:val="000000"/>
                <w:szCs w:val="20"/>
              </w:rPr>
            </w:pPr>
          </w:p>
        </w:tc>
      </w:tr>
      <w:tr w:rsidR="00F34634" w:rsidRPr="00A66B29" w14:paraId="41F92C6F" w14:textId="77777777" w:rsidTr="00F3463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C518380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Popis stavebních prací: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2EBC43" w14:textId="77777777" w:rsidR="00F34634" w:rsidRPr="00A66B29" w:rsidRDefault="00F34634" w:rsidP="00810CAF">
            <w:pPr>
              <w:rPr>
                <w:color w:val="000000"/>
                <w:szCs w:val="20"/>
              </w:rPr>
            </w:pPr>
          </w:p>
        </w:tc>
      </w:tr>
      <w:tr w:rsidR="00F34634" w:rsidRPr="00A66B29" w14:paraId="607D15CD" w14:textId="77777777" w:rsidTr="00F3463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F2A6CDA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Cena za stavební práce:</w:t>
            </w:r>
          </w:p>
          <w:p w14:paraId="699EA875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/v Kč bez DPH/: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B1725D" w14:textId="77777777" w:rsidR="00F34634" w:rsidRPr="00A66B29" w:rsidRDefault="00F34634" w:rsidP="00810CAF">
            <w:pPr>
              <w:rPr>
                <w:color w:val="000000"/>
                <w:szCs w:val="20"/>
              </w:rPr>
            </w:pPr>
          </w:p>
        </w:tc>
      </w:tr>
      <w:tr w:rsidR="00F34634" w:rsidRPr="00A66B29" w14:paraId="4AF23B71" w14:textId="77777777" w:rsidTr="00F34634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39BA4645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Doba realizace stavebních prací:</w:t>
            </w:r>
          </w:p>
          <w:p w14:paraId="3A269504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 xml:space="preserve">od /měsíc, rok/ </w:t>
            </w:r>
          </w:p>
          <w:p w14:paraId="752F8D05" w14:textId="77777777" w:rsidR="00F34634" w:rsidRPr="00A66B29" w:rsidRDefault="00F34634" w:rsidP="00F34634">
            <w:pPr>
              <w:spacing w:after="0" w:line="240" w:lineRule="auto"/>
              <w:rPr>
                <w:b/>
                <w:szCs w:val="20"/>
              </w:rPr>
            </w:pPr>
            <w:r w:rsidRPr="00A66B29">
              <w:rPr>
                <w:b/>
                <w:szCs w:val="20"/>
              </w:rPr>
              <w:t>do /měsíc, rok/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41FF77" w14:textId="77777777" w:rsidR="00F34634" w:rsidRPr="00A66B29" w:rsidRDefault="00F34634" w:rsidP="00810CAF">
            <w:pPr>
              <w:rPr>
                <w:color w:val="000000"/>
                <w:szCs w:val="20"/>
              </w:rPr>
            </w:pPr>
          </w:p>
        </w:tc>
      </w:tr>
    </w:tbl>
    <w:p w14:paraId="49DF3544" w14:textId="77777777" w:rsidR="00F34634" w:rsidRPr="00A66B29" w:rsidRDefault="00F34634" w:rsidP="00F34634">
      <w:pPr>
        <w:pStyle w:val="Zkladntextodsazen31"/>
        <w:spacing w:after="60" w:line="276" w:lineRule="auto"/>
        <w:ind w:left="357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cs-CZ" w:bidi="ar-SA"/>
        </w:rPr>
      </w:pPr>
    </w:p>
    <w:p w14:paraId="130B5C08" w14:textId="77777777" w:rsidR="00F34634" w:rsidRPr="00A66B29" w:rsidRDefault="00F34634" w:rsidP="00F34634">
      <w:pPr>
        <w:rPr>
          <w:sz w:val="18"/>
          <w:szCs w:val="20"/>
        </w:rPr>
      </w:pPr>
    </w:p>
    <w:p w14:paraId="35D648B8" w14:textId="77777777" w:rsidR="00DE7863" w:rsidRPr="00A66B29" w:rsidRDefault="00DE7863" w:rsidP="0080681E">
      <w:r w:rsidRPr="00A66B29">
        <w:t xml:space="preserve">V </w:t>
      </w:r>
      <w:r w:rsidRPr="00A66B29">
        <w:rPr>
          <w:highlight w:val="lightGray"/>
        </w:rPr>
        <w:t>…………………………….……</w:t>
      </w:r>
      <w:r w:rsidRPr="00A66B29">
        <w:t xml:space="preserve"> dne </w:t>
      </w:r>
      <w:r w:rsidRPr="00A66B29">
        <w:rPr>
          <w:highlight w:val="lightGray"/>
        </w:rPr>
        <w:t>……………………</w:t>
      </w:r>
    </w:p>
    <w:bookmarkEnd w:id="3"/>
    <w:p w14:paraId="78B07BF4" w14:textId="77777777" w:rsidR="00D66167" w:rsidRPr="00A66B29" w:rsidRDefault="00D66167" w:rsidP="0080681E">
      <w:pPr>
        <w:ind w:left="4248" w:firstLine="708"/>
      </w:pPr>
    </w:p>
    <w:p w14:paraId="259039ED" w14:textId="77777777" w:rsidR="00DE7863" w:rsidRPr="00A66B29" w:rsidRDefault="00DE7863" w:rsidP="0080681E">
      <w:pPr>
        <w:ind w:left="4248" w:firstLine="708"/>
      </w:pPr>
      <w:r w:rsidRPr="00A66B29">
        <w:rPr>
          <w:highlight w:val="lightGray"/>
        </w:rPr>
        <w:t>…………………………………………………………</w:t>
      </w:r>
    </w:p>
    <w:p w14:paraId="290AFD5C" w14:textId="77777777" w:rsidR="00855727" w:rsidRPr="00A66B29" w:rsidRDefault="00DE7863" w:rsidP="0080681E">
      <w:pPr>
        <w:ind w:left="4248" w:firstLine="708"/>
        <w:rPr>
          <w:sz w:val="18"/>
        </w:rPr>
      </w:pPr>
      <w:r w:rsidRPr="00A66B29">
        <w:t>Jméno, podpis</w:t>
      </w:r>
      <w:r w:rsidR="0080681E" w:rsidRPr="00A66B29">
        <w:t xml:space="preserve">, </w:t>
      </w:r>
      <w:r w:rsidRPr="00A66B29">
        <w:t>razítko oprávněné osoby účastníka</w:t>
      </w:r>
      <w:r w:rsidR="0080681E" w:rsidRPr="00A66B29">
        <w:rPr>
          <w:rStyle w:val="Znakapoznpodarou"/>
        </w:rPr>
        <w:footnoteReference w:id="1"/>
      </w:r>
    </w:p>
    <w:sectPr w:rsidR="00855727" w:rsidRPr="00A66B29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A9EE6" w14:textId="77777777" w:rsidR="005649A7" w:rsidRDefault="005649A7" w:rsidP="00DE7863">
      <w:pPr>
        <w:spacing w:after="0" w:line="240" w:lineRule="auto"/>
      </w:pPr>
      <w:r>
        <w:separator/>
      </w:r>
    </w:p>
  </w:endnote>
  <w:endnote w:type="continuationSeparator" w:id="0">
    <w:p w14:paraId="77103B84" w14:textId="77777777" w:rsidR="005649A7" w:rsidRDefault="005649A7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89C231" w14:textId="77777777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proofErr w:type="gramStart"/>
    <w:r w:rsidRPr="0080681E">
      <w:rPr>
        <w:sz w:val="18"/>
        <w:szCs w:val="18"/>
      </w:rPr>
      <w:t xml:space="preserve">Stránka </w:t>
    </w:r>
    <w:proofErr w:type="gramEnd"/>
    <w:r w:rsidR="007A78EA"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="007A78EA" w:rsidRPr="0080681E">
      <w:rPr>
        <w:b/>
        <w:bCs/>
        <w:sz w:val="18"/>
        <w:szCs w:val="18"/>
      </w:rPr>
      <w:fldChar w:fldCharType="separate"/>
    </w:r>
    <w:r w:rsidR="00687CDF">
      <w:rPr>
        <w:b/>
        <w:bCs/>
        <w:noProof/>
        <w:sz w:val="18"/>
        <w:szCs w:val="18"/>
      </w:rPr>
      <w:t>2</w:t>
    </w:r>
    <w:r w:rsidR="007A78EA" w:rsidRPr="0080681E">
      <w:rPr>
        <w:b/>
        <w:bCs/>
        <w:sz w:val="18"/>
        <w:szCs w:val="18"/>
      </w:rPr>
      <w:fldChar w:fldCharType="end"/>
    </w:r>
    <w:proofErr w:type="gramStart"/>
    <w:r w:rsidRPr="0080681E">
      <w:rPr>
        <w:sz w:val="18"/>
        <w:szCs w:val="18"/>
      </w:rPr>
      <w:t xml:space="preserve"> z </w:t>
    </w:r>
    <w:proofErr w:type="gramEnd"/>
    <w:r w:rsidR="00273FF2">
      <w:rPr>
        <w:b/>
        <w:bCs/>
        <w:noProof/>
        <w:sz w:val="18"/>
        <w:szCs w:val="18"/>
      </w:rPr>
      <w:fldChar w:fldCharType="begin"/>
    </w:r>
    <w:r w:rsidR="00273FF2">
      <w:rPr>
        <w:b/>
        <w:bCs/>
        <w:noProof/>
        <w:sz w:val="18"/>
        <w:szCs w:val="18"/>
      </w:rPr>
      <w:instrText>NUMPAGES  \* Arabic  \* MERGEFORMAT</w:instrText>
    </w:r>
    <w:r w:rsidR="00273FF2">
      <w:rPr>
        <w:b/>
        <w:bCs/>
        <w:noProof/>
        <w:sz w:val="18"/>
        <w:szCs w:val="18"/>
      </w:rPr>
      <w:fldChar w:fldCharType="separate"/>
    </w:r>
    <w:r w:rsidR="00687CDF">
      <w:rPr>
        <w:b/>
        <w:bCs/>
        <w:noProof/>
        <w:sz w:val="18"/>
        <w:szCs w:val="18"/>
      </w:rPr>
      <w:t>4</w:t>
    </w:r>
    <w:r w:rsidR="00273FF2">
      <w:rPr>
        <w:b/>
        <w:bCs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C93B2" w14:textId="77777777" w:rsidR="005649A7" w:rsidRDefault="005649A7" w:rsidP="00DE7863">
      <w:pPr>
        <w:spacing w:after="0" w:line="240" w:lineRule="auto"/>
      </w:pPr>
      <w:r>
        <w:separator/>
      </w:r>
    </w:p>
  </w:footnote>
  <w:footnote w:type="continuationSeparator" w:id="0">
    <w:p w14:paraId="3750C202" w14:textId="77777777" w:rsidR="005649A7" w:rsidRDefault="005649A7" w:rsidP="00DE7863">
      <w:pPr>
        <w:spacing w:after="0" w:line="240" w:lineRule="auto"/>
      </w:pPr>
      <w:r>
        <w:continuationSeparator/>
      </w:r>
    </w:p>
  </w:footnote>
  <w:footnote w:id="1">
    <w:p w14:paraId="07F034DC" w14:textId="77777777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74596" w14:textId="77777777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C460B49"/>
    <w:multiLevelType w:val="hybridMultilevel"/>
    <w:tmpl w:val="45F40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F84232"/>
    <w:multiLevelType w:val="hybridMultilevel"/>
    <w:tmpl w:val="285CD178"/>
    <w:lvl w:ilvl="0" w:tplc="040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C65EC0"/>
    <w:multiLevelType w:val="hybridMultilevel"/>
    <w:tmpl w:val="543ABA6C"/>
    <w:lvl w:ilvl="0" w:tplc="0D0CDC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3D065F"/>
    <w:multiLevelType w:val="multilevel"/>
    <w:tmpl w:val="BAD4E158"/>
    <w:lvl w:ilvl="0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62" w:hanging="360"/>
      </w:pPr>
      <w:rPr>
        <w:rFonts w:ascii="Arial" w:hAnsi="Arial" w:cs="Arial" w:hint="default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720" w:hanging="360"/>
      </w:pPr>
      <w:rPr>
        <w:rFonts w:ascii="Arial" w:hAnsi="Arial" w:cs="Arial" w:hint="default"/>
        <w:i w:val="0"/>
        <w:sz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080" w:hanging="720"/>
      </w:pPr>
      <w:rPr>
        <w:rFonts w:ascii="Arial" w:hAnsi="Arial" w:cs="Arial" w:hint="default"/>
        <w:i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440" w:hanging="1080"/>
      </w:pPr>
      <w:rPr>
        <w:rFonts w:ascii="Arial" w:hAnsi="Arial" w:cs="Arial" w:hint="default"/>
        <w:i w:val="0"/>
        <w:sz w:val="20"/>
      </w:rPr>
    </w:lvl>
  </w:abstractNum>
  <w:abstractNum w:abstractNumId="9" w15:restartNumberingAfterBreak="0">
    <w:nsid w:val="51056A83"/>
    <w:multiLevelType w:val="hybridMultilevel"/>
    <w:tmpl w:val="D05857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9750C7"/>
    <w:multiLevelType w:val="hybridMultilevel"/>
    <w:tmpl w:val="6AE070CC"/>
    <w:lvl w:ilvl="0" w:tplc="0D0CDCF0">
      <w:start w:val="8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1957D8"/>
    <w:multiLevelType w:val="hybridMultilevel"/>
    <w:tmpl w:val="8550E01E"/>
    <w:lvl w:ilvl="0" w:tplc="04050005">
      <w:start w:val="1"/>
      <w:numFmt w:val="bullet"/>
      <w:lvlText w:val=""/>
      <w:lvlJc w:val="left"/>
      <w:pPr>
        <w:tabs>
          <w:tab w:val="num" w:pos="1760"/>
        </w:tabs>
        <w:ind w:left="17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0"/>
        </w:tabs>
        <w:ind w:left="24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0"/>
        </w:tabs>
        <w:ind w:left="32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0"/>
        </w:tabs>
        <w:ind w:left="39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0"/>
        </w:tabs>
        <w:ind w:left="46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0"/>
        </w:tabs>
        <w:ind w:left="53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0"/>
        </w:tabs>
        <w:ind w:left="60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0"/>
        </w:tabs>
        <w:ind w:left="68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0"/>
        </w:tabs>
        <w:ind w:left="7520" w:hanging="360"/>
      </w:pPr>
      <w:rPr>
        <w:rFonts w:ascii="Wingdings" w:hAnsi="Wingdings" w:hint="default"/>
      </w:rPr>
    </w:lvl>
  </w:abstractNum>
  <w:abstractNum w:abstractNumId="13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CA0E0E"/>
    <w:multiLevelType w:val="hybridMultilevel"/>
    <w:tmpl w:val="7F50A8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3F19DB"/>
    <w:multiLevelType w:val="hybridMultilevel"/>
    <w:tmpl w:val="296A17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CE0C06"/>
    <w:multiLevelType w:val="hybridMultilevel"/>
    <w:tmpl w:val="162CF1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253AE4"/>
    <w:multiLevelType w:val="hybridMultilevel"/>
    <w:tmpl w:val="C28ADC9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0"/>
  </w:num>
  <w:num w:numId="5">
    <w:abstractNumId w:val="4"/>
  </w:num>
  <w:num w:numId="6">
    <w:abstractNumId w:val="13"/>
  </w:num>
  <w:num w:numId="7">
    <w:abstractNumId w:val="5"/>
  </w:num>
  <w:num w:numId="8">
    <w:abstractNumId w:val="7"/>
  </w:num>
  <w:num w:numId="9">
    <w:abstractNumId w:val="10"/>
  </w:num>
  <w:num w:numId="10">
    <w:abstractNumId w:val="2"/>
  </w:num>
  <w:num w:numId="11">
    <w:abstractNumId w:val="12"/>
  </w:num>
  <w:num w:numId="12">
    <w:abstractNumId w:val="16"/>
  </w:num>
  <w:num w:numId="13">
    <w:abstractNumId w:val="17"/>
  </w:num>
  <w:num w:numId="14">
    <w:abstractNumId w:val="14"/>
  </w:num>
  <w:num w:numId="15">
    <w:abstractNumId w:val="3"/>
  </w:num>
  <w:num w:numId="16">
    <w:abstractNumId w:val="1"/>
  </w:num>
  <w:num w:numId="17">
    <w:abstractNumId w:val="15"/>
  </w:num>
  <w:num w:numId="18">
    <w:abstractNumId w:val="11"/>
  </w:num>
  <w:num w:numId="19">
    <w:abstractNumId w:val="6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863"/>
    <w:rsid w:val="00035194"/>
    <w:rsid w:val="00072302"/>
    <w:rsid w:val="00150E3F"/>
    <w:rsid w:val="00184850"/>
    <w:rsid w:val="001C13AE"/>
    <w:rsid w:val="001E5C76"/>
    <w:rsid w:val="0020390C"/>
    <w:rsid w:val="00210BA5"/>
    <w:rsid w:val="00231087"/>
    <w:rsid w:val="0024058B"/>
    <w:rsid w:val="0025327B"/>
    <w:rsid w:val="0026008B"/>
    <w:rsid w:val="00273FF2"/>
    <w:rsid w:val="002A1C1A"/>
    <w:rsid w:val="002B5330"/>
    <w:rsid w:val="002C7087"/>
    <w:rsid w:val="00310692"/>
    <w:rsid w:val="003235C9"/>
    <w:rsid w:val="00324138"/>
    <w:rsid w:val="003A756F"/>
    <w:rsid w:val="003D178A"/>
    <w:rsid w:val="004B0EA9"/>
    <w:rsid w:val="004E34D1"/>
    <w:rsid w:val="00515EBA"/>
    <w:rsid w:val="00547BED"/>
    <w:rsid w:val="005649A7"/>
    <w:rsid w:val="00591A41"/>
    <w:rsid w:val="005B4A23"/>
    <w:rsid w:val="00620894"/>
    <w:rsid w:val="00687CDF"/>
    <w:rsid w:val="006A09C6"/>
    <w:rsid w:val="006F3898"/>
    <w:rsid w:val="00732DF9"/>
    <w:rsid w:val="0075495E"/>
    <w:rsid w:val="007813BA"/>
    <w:rsid w:val="00792AC1"/>
    <w:rsid w:val="007A78EA"/>
    <w:rsid w:val="007D337E"/>
    <w:rsid w:val="007E0C06"/>
    <w:rsid w:val="0080681E"/>
    <w:rsid w:val="00855727"/>
    <w:rsid w:val="00893129"/>
    <w:rsid w:val="00895EBC"/>
    <w:rsid w:val="00903450"/>
    <w:rsid w:val="00921427"/>
    <w:rsid w:val="00953CEA"/>
    <w:rsid w:val="0097363A"/>
    <w:rsid w:val="00974DAA"/>
    <w:rsid w:val="00982E44"/>
    <w:rsid w:val="00986B54"/>
    <w:rsid w:val="00990911"/>
    <w:rsid w:val="009B4072"/>
    <w:rsid w:val="00A150F9"/>
    <w:rsid w:val="00A33F89"/>
    <w:rsid w:val="00A527BF"/>
    <w:rsid w:val="00A554D9"/>
    <w:rsid w:val="00A62871"/>
    <w:rsid w:val="00A66B29"/>
    <w:rsid w:val="00AA58EB"/>
    <w:rsid w:val="00AF17EF"/>
    <w:rsid w:val="00B013A7"/>
    <w:rsid w:val="00B52377"/>
    <w:rsid w:val="00B860E8"/>
    <w:rsid w:val="00C75AC4"/>
    <w:rsid w:val="00C92A3A"/>
    <w:rsid w:val="00D167AC"/>
    <w:rsid w:val="00D654B0"/>
    <w:rsid w:val="00D66167"/>
    <w:rsid w:val="00DA62AF"/>
    <w:rsid w:val="00DC466E"/>
    <w:rsid w:val="00DE5616"/>
    <w:rsid w:val="00DE7863"/>
    <w:rsid w:val="00DF2EFD"/>
    <w:rsid w:val="00DF7840"/>
    <w:rsid w:val="00E17F27"/>
    <w:rsid w:val="00E379C0"/>
    <w:rsid w:val="00E52280"/>
    <w:rsid w:val="00EA1147"/>
    <w:rsid w:val="00EC556E"/>
    <w:rsid w:val="00EE0BA4"/>
    <w:rsid w:val="00F34634"/>
    <w:rsid w:val="00F41B46"/>
    <w:rsid w:val="00FB2760"/>
    <w:rsid w:val="00FD28D1"/>
    <w:rsid w:val="00FD4A7B"/>
    <w:rsid w:val="00FE05CE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452A8"/>
  <w15:docId w15:val="{508DEE23-BF4F-49E4-9029-7B2B180E9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titulChar">
    <w:name w:val="Podtitul Char"/>
    <w:basedOn w:val="Standardnpsmoodstavce"/>
    <w:link w:val="Podtitul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Bodytext">
    <w:name w:val="Body text_"/>
    <w:basedOn w:val="Standardnpsmoodstavce"/>
    <w:link w:val="Bodytext1"/>
    <w:locked/>
    <w:rsid w:val="00DF7840"/>
    <w:rPr>
      <w:shd w:val="clear" w:color="auto" w:fill="FFFFFF"/>
    </w:rPr>
  </w:style>
  <w:style w:type="paragraph" w:customStyle="1" w:styleId="Bodytext1">
    <w:name w:val="Body text1"/>
    <w:basedOn w:val="Normln"/>
    <w:link w:val="Bodytext"/>
    <w:rsid w:val="00DF7840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605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86D201-C18D-4BC0-BA50-BC00F78467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1021</Words>
  <Characters>6024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Natálie Karpovičová</cp:lastModifiedBy>
  <cp:revision>7</cp:revision>
  <cp:lastPrinted>2018-12-14T13:04:00Z</cp:lastPrinted>
  <dcterms:created xsi:type="dcterms:W3CDTF">2020-03-13T10:08:00Z</dcterms:created>
  <dcterms:modified xsi:type="dcterms:W3CDTF">2021-03-16T08:40:00Z</dcterms:modified>
</cp:coreProperties>
</file>